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B110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E3DBA4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石家庄市人民医院（建华院区）周边停车场资源调研公告</w:t>
      </w:r>
    </w:p>
    <w:p w14:paraId="1C5ED73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DFCC7F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一、调研背景与目的</w:t>
      </w:r>
    </w:p>
    <w:p w14:paraId="428ABADF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解决医院停车难问题，提高停车资源利用效率，为更好地满足患者、家属及医院职工的停车需求，现决定对医院周边有条件的停车场（地）进行全面调研。通过调研，旨在掌握周边停车场（地）资源现状及出租出借的市场情况，根据现状进一步提出科学合理的分流停车管理方案。</w:t>
      </w:r>
    </w:p>
    <w:p w14:paraId="13E65A2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二、调研范围</w:t>
      </w:r>
    </w:p>
    <w:p w14:paraId="4DC8B21D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本次调研范围包括医院周边（步行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10钟内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），且一次性能容纳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400—500个泊位的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停车场（地），包括但不限于公共停车场、商业停车场、住宅小区停车场、有条件的停车场地及自建停车场等。</w:t>
      </w:r>
    </w:p>
    <w:p w14:paraId="03240D4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三、调研内容</w:t>
      </w:r>
    </w:p>
    <w:p w14:paraId="5B989F11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1.停车场基本信息：包括停车场名称、位置、面积、可容纳车辆数、开放时间等。</w:t>
      </w:r>
    </w:p>
    <w:p w14:paraId="1108FE50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2.收费标准与支付方式：了解各停车场的收费标准、优惠政策及是否支持电子支付等便捷支付方式。</w:t>
      </w:r>
    </w:p>
    <w:p w14:paraId="30EB7B29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3.使用情况：调查各停车场的使用率、高峰时段、空闲时段及停车难易程度等。</w:t>
      </w:r>
    </w:p>
    <w:p w14:paraId="27A90C36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4.管理现状：评估停车场管理服务水平，包括安全措施、环境卫生、指示标识等。</w:t>
      </w:r>
    </w:p>
    <w:p w14:paraId="7F3427D4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5.合作意向：了解停车场管理者对与医院合作解决停车难问题的意愿、建议及整体出租价等。</w:t>
      </w:r>
    </w:p>
    <w:p w14:paraId="6B427EC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四、调研方法</w:t>
      </w:r>
    </w:p>
    <w:p w14:paraId="7030853A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1.报名：有相关条件场地的，可以将联系方式：</w:t>
      </w:r>
    </w:p>
    <w:p w14:paraId="2CD3FC68">
      <w:pPr>
        <w:spacing w:line="560" w:lineRule="exact"/>
        <w:ind w:firstLine="640" w:firstLineChars="200"/>
        <w:textAlignment w:val="baseline"/>
        <w:rPr>
          <w:rStyle w:val="4"/>
          <w:rFonts w:hint="default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负责人姓名、联系电话、场地地址、公司名称、出租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泊位市场价格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等信息发送至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sjzsrmyybwc@126.com邮箱。</w:t>
      </w:r>
    </w:p>
    <w:p w14:paraId="42E93176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实地考察：组织调研小组对周边停车场进行实地考察，记录相关信息并拍摄照片。</w:t>
      </w:r>
    </w:p>
    <w:p w14:paraId="7FDBD444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形成调研报告。</w:t>
      </w:r>
    </w:p>
    <w:p w14:paraId="49C84FB3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五、联系方式</w:t>
      </w:r>
    </w:p>
    <w:p w14:paraId="058C0099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报名截至日：即日起至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17时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185F7F7F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69088167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1062CF8">
      <w:pPr>
        <w:spacing w:line="560" w:lineRule="exact"/>
        <w:ind w:firstLine="640" w:firstLineChars="200"/>
        <w:textAlignment w:val="baseline"/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75CA764">
      <w:pPr>
        <w:spacing w:line="560" w:lineRule="exact"/>
        <w:ind w:left="5440" w:hanging="5440" w:hangingChars="1700"/>
        <w:textAlignment w:val="baseline"/>
        <w:rPr>
          <w:rStyle w:val="4"/>
          <w:rFonts w:hint="default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总务科（保卫）</w:t>
      </w:r>
      <w:r>
        <w:rPr>
          <w:rStyle w:val="4"/>
          <w:rFonts w:hint="eastAsia" w:ascii="仿宋" w:hAnsi="仿宋" w:eastAsia="仿宋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2026年2月 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A2AC6"/>
    <w:rsid w:val="0FBC402E"/>
    <w:rsid w:val="125B6982"/>
    <w:rsid w:val="12971BF6"/>
    <w:rsid w:val="196D36B1"/>
    <w:rsid w:val="1C7D1E5D"/>
    <w:rsid w:val="3044590E"/>
    <w:rsid w:val="3787198A"/>
    <w:rsid w:val="3C8D17F0"/>
    <w:rsid w:val="43C31F9B"/>
    <w:rsid w:val="45132AAF"/>
    <w:rsid w:val="4FF95102"/>
    <w:rsid w:val="5F110C00"/>
    <w:rsid w:val="611539DF"/>
    <w:rsid w:val="65B01F28"/>
    <w:rsid w:val="6DDB1C38"/>
    <w:rsid w:val="6E3631E6"/>
    <w:rsid w:val="6F0D1630"/>
    <w:rsid w:val="74616590"/>
    <w:rsid w:val="7DCB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649</Characters>
  <Lines>0</Lines>
  <Paragraphs>0</Paragraphs>
  <TotalTime>26</TotalTime>
  <ScaleCrop>false</ScaleCrop>
  <LinksUpToDate>false</LinksUpToDate>
  <CharactersWithSpaces>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2024-12-06T07:18:00Z</dcterms:created>
  <dc:creator>Administrator</dc:creator>
  <cp:lastModifiedBy>Ai.yang～</cp:lastModifiedBy>
  <dcterms:modified xsi:type="dcterms:W3CDTF">2026-02-28T08:15:29Z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28954F73332541569528B04540045D35_13</vt:lpwstr>
  </property>
  <property fmtid="{D5CDD505-2E9C-101B-9397-08002B2CF9AE}" pid="4" name="KSOTemplateDocerSaveRecord">
    <vt:lpwstr>eyJoZGlkIjoiNWRmNWIyM2RhYjU0YWVlODVjYmZjYmFkNTAwNDMyNTUiLCJ1c2VySWQiOiI4MzEwMzI5MzAifQ==</vt:lpwstr>
  </property>
</Properties>
</file>