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8A0F6">
      <w:pPr>
        <w:pStyle w:val="40"/>
        <w:ind w:left="2700" w:hanging="2701" w:hangingChars="900"/>
        <w:rPr>
          <w:sz w:val="30"/>
          <w:szCs w:val="30"/>
        </w:rPr>
      </w:pPr>
      <w:r>
        <w:rPr>
          <w:rFonts w:hint="eastAsia"/>
          <w:sz w:val="30"/>
          <w:szCs w:val="30"/>
        </w:rPr>
        <w:t>石家庄市人民医院医用织物洗涤租赁社会化服务询价征集供应商通知</w:t>
      </w:r>
    </w:p>
    <w:p w14:paraId="06CCD320">
      <w:pPr>
        <w:keepNext w:val="0"/>
        <w:keepLines w:val="0"/>
        <w:pageBreakBefore w:val="0"/>
        <w:widowControl w:val="0"/>
        <w:kinsoku/>
        <w:wordWrap/>
        <w:overflowPunct/>
        <w:topLinePunct w:val="0"/>
        <w:autoSpaceDE/>
        <w:autoSpaceDN/>
        <w:bidi w:val="0"/>
        <w:adjustRightInd/>
        <w:snapToGrid/>
        <w:spacing w:line="288" w:lineRule="auto"/>
        <w:ind w:firstLine="480" w:firstLineChars="150"/>
        <w:textAlignment w:val="auto"/>
      </w:pPr>
      <w:r>
        <w:rPr>
          <w:rFonts w:hint="eastAsia"/>
        </w:rPr>
        <w:t>我院医用织物洗涤租赁社会化服务合同即将到期，现面向社会公开征集优质服务商，诚邀符合资质要求的供应商踊跃报名参与。</w:t>
      </w:r>
    </w:p>
    <w:p w14:paraId="158ECBAD">
      <w:pPr>
        <w:pStyle w:val="41"/>
        <w:rPr>
          <w:sz w:val="28"/>
          <w:szCs w:val="28"/>
        </w:rPr>
      </w:pPr>
      <w:r>
        <w:rPr>
          <w:rFonts w:hint="eastAsia"/>
          <w:sz w:val="28"/>
          <w:szCs w:val="28"/>
        </w:rPr>
        <w:t>一、会议信息</w:t>
      </w:r>
    </w:p>
    <w:p w14:paraId="7B1695B2">
      <w:pPr>
        <w:widowControl/>
        <w:numPr>
          <w:ilvl w:val="0"/>
          <w:numId w:val="1"/>
        </w:numPr>
        <w:spacing w:before="120" w:after="120" w:line="288" w:lineRule="auto"/>
        <w:jc w:val="left"/>
      </w:pPr>
      <w:r>
        <w:rPr>
          <w:rFonts w:hint="eastAsia"/>
        </w:rPr>
        <w:t>会议时间：</w:t>
      </w:r>
      <w:r>
        <w:t>2026</w:t>
      </w:r>
      <w:r>
        <w:rPr>
          <w:rFonts w:hint="eastAsia"/>
        </w:rPr>
        <w:t>年</w:t>
      </w:r>
      <w:r>
        <w:t>1</w:t>
      </w:r>
      <w:r>
        <w:rPr>
          <w:rFonts w:hint="eastAsia"/>
        </w:rPr>
        <w:t>月</w:t>
      </w:r>
      <w:r>
        <w:rPr>
          <w:rFonts w:hint="eastAsia"/>
          <w:lang w:val="en-US" w:eastAsia="zh-CN"/>
        </w:rPr>
        <w:t>15</w:t>
      </w:r>
      <w:r>
        <w:rPr>
          <w:rFonts w:hint="eastAsia"/>
        </w:rPr>
        <w:t>日上午</w:t>
      </w:r>
      <w:r>
        <w:t>9:30</w:t>
      </w:r>
    </w:p>
    <w:p w14:paraId="6CCD40CC">
      <w:pPr>
        <w:widowControl/>
        <w:numPr>
          <w:ilvl w:val="0"/>
          <w:numId w:val="1"/>
        </w:numPr>
        <w:spacing w:before="120" w:after="120" w:line="288" w:lineRule="auto"/>
        <w:jc w:val="left"/>
      </w:pPr>
      <w:r>
        <w:rPr>
          <w:rFonts w:hint="eastAsia"/>
        </w:rPr>
        <w:t>会议地点：建华院区门诊</w:t>
      </w:r>
      <w:r>
        <w:rPr>
          <w:rFonts w:hint="eastAsia"/>
          <w:lang w:eastAsia="zh-CN"/>
        </w:rPr>
        <w:t>负一层会议室</w:t>
      </w:r>
      <w:bookmarkStart w:id="0" w:name="_GoBack"/>
      <w:bookmarkEnd w:id="0"/>
    </w:p>
    <w:p w14:paraId="1E2B485B">
      <w:pPr>
        <w:pStyle w:val="41"/>
        <w:numPr>
          <w:ilvl w:val="0"/>
          <w:numId w:val="2"/>
        </w:numPr>
        <w:rPr>
          <w:sz w:val="28"/>
          <w:szCs w:val="28"/>
        </w:rPr>
      </w:pPr>
      <w:r>
        <w:rPr>
          <w:rFonts w:hint="eastAsia"/>
          <w:sz w:val="28"/>
          <w:szCs w:val="28"/>
        </w:rPr>
        <w:t>报名资料要求</w:t>
      </w:r>
    </w:p>
    <w:p w14:paraId="272CF86A">
      <w:pPr>
        <w:widowControl/>
        <w:spacing w:before="120" w:after="120" w:line="288" w:lineRule="auto"/>
        <w:ind w:left="160" w:hanging="160" w:hangingChars="50"/>
        <w:jc w:val="left"/>
        <w:rPr>
          <w:rFonts w:hint="eastAsia"/>
        </w:rPr>
      </w:pPr>
      <w:r>
        <w:rPr>
          <w:rFonts w:hint="eastAsia"/>
        </w:rPr>
        <w:t>1.公司资质：</w:t>
      </w:r>
      <w:r>
        <w:rPr>
          <w:rFonts w:hint="eastAsia"/>
          <w:lang w:eastAsia="zh-CN"/>
        </w:rPr>
        <w:t>须具备</w:t>
      </w:r>
      <w:r>
        <w:rPr>
          <w:rFonts w:hint="eastAsia"/>
        </w:rPr>
        <w:t>相关业务经营范围，提供有效的营业执照（三证合一无需额外提供组织机构代码证、税务登记证）及中小微企业声明函。</w:t>
      </w:r>
    </w:p>
    <w:p w14:paraId="3FC30D95">
      <w:pPr>
        <w:widowControl/>
        <w:spacing w:before="120" w:after="120" w:line="288" w:lineRule="auto"/>
        <w:ind w:left="160" w:hanging="160" w:hangingChars="50"/>
        <w:jc w:val="left"/>
      </w:pPr>
      <w:r>
        <w:rPr>
          <w:rFonts w:hint="eastAsia"/>
        </w:rPr>
        <w:t>2.法人证明：法人证明及身份证复印件，或法定代表人授权书、受托人身份证复印件（均需加盖公章），并附有效联系方式。</w:t>
      </w:r>
    </w:p>
    <w:p w14:paraId="44311F15">
      <w:pPr>
        <w:widowControl/>
        <w:spacing w:before="120" w:after="120" w:line="288" w:lineRule="auto"/>
        <w:jc w:val="left"/>
      </w:pPr>
      <w:r>
        <w:rPr>
          <w:rFonts w:hint="eastAsia"/>
        </w:rPr>
        <w:t>3.报价文件：包含整体报价单与单项报价单（需加盖公章）。</w:t>
      </w:r>
    </w:p>
    <w:p w14:paraId="134DD656">
      <w:pPr>
        <w:pStyle w:val="41"/>
        <w:rPr>
          <w:sz w:val="28"/>
          <w:szCs w:val="28"/>
        </w:rPr>
      </w:pPr>
      <w:r>
        <w:rPr>
          <w:rFonts w:hint="eastAsia"/>
          <w:sz w:val="28"/>
          <w:szCs w:val="28"/>
        </w:rPr>
        <w:t>三、资料提交相关说明</w:t>
      </w:r>
    </w:p>
    <w:p w14:paraId="0C7AB391">
      <w:pPr>
        <w:widowControl/>
        <w:numPr>
          <w:ilvl w:val="0"/>
          <w:numId w:val="1"/>
        </w:numPr>
        <w:spacing w:before="120" w:after="120" w:line="288" w:lineRule="auto"/>
        <w:jc w:val="left"/>
      </w:pPr>
      <w:r>
        <w:rPr>
          <w:rFonts w:hint="eastAsia"/>
        </w:rPr>
        <w:t>提交截止时间：</w:t>
      </w:r>
      <w:r>
        <w:t>2026</w:t>
      </w:r>
      <w:r>
        <w:rPr>
          <w:rFonts w:hint="eastAsia"/>
        </w:rPr>
        <w:t>年</w:t>
      </w:r>
      <w:r>
        <w:t>1</w:t>
      </w:r>
      <w:r>
        <w:rPr>
          <w:rFonts w:hint="eastAsia"/>
        </w:rPr>
        <w:t>月</w:t>
      </w:r>
      <w:r>
        <w:t>16</w:t>
      </w:r>
      <w:r>
        <w:rPr>
          <w:rFonts w:hint="eastAsia"/>
        </w:rPr>
        <w:t>日</w:t>
      </w:r>
      <w:r>
        <w:t>17:00</w:t>
      </w:r>
      <w:r>
        <w:rPr>
          <w:rFonts w:hint="eastAsia"/>
        </w:rPr>
        <w:t>（报价仅作为前期询价使用）</w:t>
      </w:r>
    </w:p>
    <w:p w14:paraId="53415C8B">
      <w:pPr>
        <w:widowControl/>
        <w:numPr>
          <w:ilvl w:val="0"/>
          <w:numId w:val="1"/>
        </w:numPr>
        <w:spacing w:before="120" w:after="120" w:line="288" w:lineRule="auto"/>
        <w:jc w:val="left"/>
      </w:pPr>
      <w:r>
        <w:rPr>
          <w:rFonts w:hint="eastAsia"/>
        </w:rPr>
        <w:t>报名方式：</w:t>
      </w:r>
    </w:p>
    <w:p w14:paraId="1EE87EAB">
      <w:pPr>
        <w:widowControl/>
        <w:spacing w:before="120" w:after="120" w:line="288" w:lineRule="auto"/>
        <w:ind w:left="720"/>
        <w:jc w:val="left"/>
      </w:pPr>
      <w:r>
        <w:rPr>
          <w:rFonts w:hint="eastAsia"/>
        </w:rPr>
        <w:t>1.现场报名：石家庄市人民医院建华院区患者服务部现场递交；</w:t>
      </w:r>
    </w:p>
    <w:p w14:paraId="33EAA65C">
      <w:pPr>
        <w:widowControl/>
        <w:spacing w:before="120" w:after="120" w:line="288" w:lineRule="auto"/>
        <w:ind w:left="720"/>
        <w:jc w:val="left"/>
      </w:pPr>
      <w:r>
        <w:rPr>
          <w:rFonts w:hint="eastAsia"/>
        </w:rPr>
        <w:t>2.邮箱报名：将材料发送至指定邮箱</w:t>
      </w:r>
      <w:r>
        <w:t>sjzsrmyykfzx@163.com</w:t>
      </w:r>
      <w:r>
        <w:rPr>
          <w:rFonts w:hint="eastAsia"/>
        </w:rPr>
        <w:t>。</w:t>
      </w:r>
    </w:p>
    <w:p w14:paraId="26586322">
      <w:pPr>
        <w:widowControl/>
        <w:numPr>
          <w:ilvl w:val="0"/>
          <w:numId w:val="1"/>
        </w:numPr>
        <w:spacing w:before="120" w:after="120" w:line="288" w:lineRule="auto"/>
        <w:jc w:val="left"/>
      </w:pPr>
      <w:r>
        <w:rPr>
          <w:rFonts w:hint="eastAsia"/>
        </w:rPr>
        <w:t>材料要求：报价文件需按规定装订成册并密封，逾期或未按要求递交的文件将不予受理。</w:t>
      </w:r>
    </w:p>
    <w:p w14:paraId="37EF57F7">
      <w:pPr>
        <w:pStyle w:val="41"/>
        <w:numPr>
          <w:ilvl w:val="0"/>
          <w:numId w:val="3"/>
        </w:numPr>
      </w:pPr>
      <w:r>
        <w:rPr>
          <w:rFonts w:hint="eastAsia"/>
        </w:rPr>
        <w:t>报价要求</w:t>
      </w:r>
    </w:p>
    <w:p w14:paraId="178F732D">
      <w:pPr>
        <w:widowControl/>
        <w:numPr>
          <w:ilvl w:val="0"/>
          <w:numId w:val="1"/>
        </w:numPr>
        <w:spacing w:before="120" w:after="120" w:line="288" w:lineRule="auto"/>
        <w:jc w:val="left"/>
        <w:rPr>
          <w:rFonts w:hint="eastAsia"/>
        </w:rPr>
      </w:pPr>
      <w:r>
        <w:rPr>
          <w:rFonts w:hint="eastAsia"/>
        </w:rPr>
        <w:t>整体报价：结合医院</w:t>
      </w:r>
      <w:r>
        <w:rPr>
          <w:rFonts w:hint="eastAsia"/>
          <w:lang w:val="en-US" w:eastAsia="zh-CN"/>
        </w:rPr>
        <w:t>3400</w:t>
      </w:r>
      <w:r>
        <w:rPr>
          <w:rFonts w:hint="eastAsia"/>
        </w:rPr>
        <w:t>张编制床位及一年服务期限，填报费用总价</w:t>
      </w:r>
      <w:r>
        <w:rPr>
          <w:rFonts w:hint="eastAsia"/>
          <w:lang w:eastAsia="zh-CN"/>
        </w:rPr>
        <w:t>，</w:t>
      </w:r>
      <w:r>
        <w:rPr>
          <w:rFonts w:hint="eastAsia"/>
        </w:rPr>
        <w:t>涵盖床单元织物、医护工服、手术织物等洗涤、租赁项目</w:t>
      </w:r>
      <w:r>
        <w:rPr>
          <w:rFonts w:hint="eastAsia"/>
          <w:lang w:eastAsia="zh-CN"/>
        </w:rPr>
        <w:t>的</w:t>
      </w:r>
      <w:r>
        <w:rPr>
          <w:rFonts w:hint="eastAsia"/>
        </w:rPr>
        <w:t>一体化服务报价。</w:t>
      </w:r>
    </w:p>
    <w:p w14:paraId="25A0663D">
      <w:pPr>
        <w:pStyle w:val="41"/>
      </w:pPr>
      <w:r>
        <w:rPr>
          <w:rFonts w:hint="eastAsia"/>
        </w:rPr>
        <w:t>五、联系方式</w:t>
      </w:r>
    </w:p>
    <w:p w14:paraId="2D0381CC">
      <w:pPr>
        <w:widowControl/>
        <w:numPr>
          <w:ilvl w:val="0"/>
          <w:numId w:val="1"/>
        </w:numPr>
        <w:spacing w:before="120" w:after="120" w:line="288" w:lineRule="auto"/>
        <w:jc w:val="left"/>
      </w:pPr>
      <w:r>
        <w:rPr>
          <w:rFonts w:hint="eastAsia"/>
        </w:rPr>
        <w:t>联系人：狄老师、李老师</w:t>
      </w:r>
    </w:p>
    <w:p w14:paraId="11190F99">
      <w:pPr>
        <w:widowControl/>
        <w:numPr>
          <w:ilvl w:val="0"/>
          <w:numId w:val="1"/>
        </w:numPr>
        <w:spacing w:before="120" w:after="120" w:line="288" w:lineRule="auto"/>
        <w:jc w:val="left"/>
      </w:pPr>
      <w:r>
        <w:rPr>
          <w:rFonts w:hint="eastAsia"/>
        </w:rPr>
        <w:t>联系电话：</w:t>
      </w:r>
      <w:r>
        <w:t>69088651</w:t>
      </w:r>
      <w:r>
        <w:rPr>
          <w:rFonts w:hint="eastAsia"/>
        </w:rPr>
        <w:t>、</w:t>
      </w:r>
      <w:r>
        <w:t>69089550</w:t>
      </w:r>
    </w:p>
    <w:p w14:paraId="170DDEF9">
      <w:pPr>
        <w:widowControl/>
        <w:numPr>
          <w:ilvl w:val="0"/>
          <w:numId w:val="1"/>
        </w:numPr>
        <w:spacing w:before="120" w:after="120" w:line="288" w:lineRule="auto"/>
        <w:jc w:val="left"/>
      </w:pPr>
      <w:r>
        <w:rPr>
          <w:rFonts w:hint="eastAsia"/>
        </w:rPr>
        <w:t>医院地址：石家庄市裕华区建华南大街</w:t>
      </w:r>
      <w:r>
        <w:t>365</w:t>
      </w:r>
      <w:r>
        <w:rPr>
          <w:rFonts w:hint="eastAsia"/>
        </w:rPr>
        <w:t>号</w:t>
      </w:r>
    </w:p>
    <w:p w14:paraId="08E083D2">
      <w:pPr>
        <w:widowControl/>
        <w:spacing w:before="120" w:after="120" w:line="288" w:lineRule="auto"/>
        <w:ind w:left="288"/>
        <w:jc w:val="left"/>
      </w:pPr>
    </w:p>
    <w:p w14:paraId="3B006A5B">
      <w:pPr>
        <w:rPr>
          <w:rFonts w:ascii="仿宋" w:hAnsi="仿宋" w:eastAsia="仿宋"/>
          <w:szCs w:val="32"/>
        </w:rPr>
      </w:pPr>
    </w:p>
    <w:p w14:paraId="28AC25AE">
      <w:pPr>
        <w:rPr>
          <w:rFonts w:ascii="仿宋" w:hAnsi="仿宋" w:eastAsia="仿宋"/>
          <w:szCs w:val="32"/>
        </w:rPr>
      </w:pPr>
    </w:p>
    <w:p w14:paraId="3F65C34F">
      <w:pPr>
        <w:ind w:firstLine="6400" w:firstLineChars="2000"/>
        <w:rPr>
          <w:rFonts w:hint="eastAsia" w:ascii="仿宋" w:hAnsi="仿宋" w:eastAsia="仿宋"/>
          <w:szCs w:val="32"/>
          <w:lang w:eastAsia="zh-CN"/>
        </w:rPr>
      </w:pPr>
      <w:r>
        <w:rPr>
          <w:rFonts w:hint="eastAsia" w:ascii="仿宋" w:hAnsi="仿宋" w:eastAsia="仿宋"/>
          <w:szCs w:val="32"/>
          <w:lang w:eastAsia="zh-CN"/>
        </w:rPr>
        <w:t>患者服务部</w:t>
      </w:r>
    </w:p>
    <w:p w14:paraId="7AB7B43F">
      <w:pPr>
        <w:ind w:firstLine="6080" w:firstLineChars="1900"/>
        <w:rPr>
          <w:rFonts w:hint="default" w:ascii="仿宋" w:hAnsi="仿宋" w:eastAsia="仿宋"/>
          <w:szCs w:val="32"/>
          <w:lang w:val="en-US" w:eastAsia="zh-CN"/>
        </w:rPr>
      </w:pPr>
      <w:r>
        <w:rPr>
          <w:rFonts w:hint="eastAsia" w:ascii="仿宋" w:hAnsi="仿宋" w:eastAsia="仿宋"/>
          <w:szCs w:val="32"/>
          <w:lang w:val="en-US" w:eastAsia="zh-CN"/>
        </w:rPr>
        <w:t>2026年1月8日</w:t>
      </w:r>
    </w:p>
    <w:p w14:paraId="6C0A166A">
      <w:pPr>
        <w:rPr>
          <w:rFonts w:ascii="仿宋" w:hAnsi="仿宋" w:eastAsia="仿宋"/>
          <w:szCs w:val="32"/>
        </w:rPr>
      </w:pPr>
    </w:p>
    <w:p w14:paraId="79836D1D">
      <w:pPr>
        <w:rPr>
          <w:rFonts w:ascii="仿宋" w:hAnsi="仿宋" w:eastAsia="仿宋"/>
          <w:szCs w:val="32"/>
        </w:rPr>
      </w:pPr>
    </w:p>
    <w:p w14:paraId="1780C21A">
      <w:pPr>
        <w:rPr>
          <w:rFonts w:ascii="仿宋" w:hAnsi="仿宋" w:eastAsia="仿宋"/>
          <w:sz w:val="28"/>
          <w:szCs w:val="28"/>
        </w:rPr>
      </w:pPr>
      <w:r>
        <w:rPr>
          <w:rFonts w:hint="eastAsia" w:ascii="仿宋" w:hAnsi="仿宋" w:eastAsia="仿宋" w:cs="宋体"/>
          <w:color w:val="000000"/>
          <w:kern w:val="0"/>
          <w:sz w:val="28"/>
          <w:szCs w:val="28"/>
        </w:rPr>
        <w:t xml:space="preserve">        </w:t>
      </w:r>
    </w:p>
    <w:p w14:paraId="469EA312">
      <w:pPr>
        <w:rPr>
          <w:rFonts w:ascii="仿宋" w:hAnsi="仿宋" w:eastAsia="仿宋" w:cs="宋体"/>
          <w:color w:val="000000"/>
          <w:kern w:val="0"/>
          <w:sz w:val="28"/>
          <w:szCs w:val="28"/>
        </w:rPr>
      </w:pPr>
    </w:p>
    <w:p w14:paraId="4FA075B5">
      <w:pPr>
        <w:rPr>
          <w:rFonts w:ascii="仿宋" w:hAnsi="仿宋" w:eastAsia="仿宋" w:cs="宋体"/>
          <w:color w:val="000000"/>
          <w:kern w:val="0"/>
          <w:sz w:val="28"/>
          <w:szCs w:val="28"/>
        </w:rPr>
      </w:pPr>
    </w:p>
    <w:p w14:paraId="0CBFD35D">
      <w:pPr>
        <w:rPr>
          <w:rFonts w:ascii="仿宋" w:hAnsi="仿宋" w:eastAsia="仿宋" w:cs="宋体"/>
          <w:color w:val="000000"/>
          <w:kern w:val="0"/>
          <w:sz w:val="28"/>
          <w:szCs w:val="28"/>
        </w:rPr>
      </w:pPr>
    </w:p>
    <w:sectPr>
      <w:pgSz w:w="11906" w:h="16838"/>
      <w:pgMar w:top="2098" w:right="1417" w:bottom="1417" w:left="1417" w:header="851" w:footer="992" w:gutter="0"/>
      <w:cols w:space="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roman"/>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61270"/>
    <w:multiLevelType w:val="multilevel"/>
    <w:tmpl w:val="24161270"/>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
    <w:nsid w:val="54601F3F"/>
    <w:multiLevelType w:val="multilevel"/>
    <w:tmpl w:val="54601F3F"/>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2050B"/>
    <w:multiLevelType w:val="multilevel"/>
    <w:tmpl w:val="6DB2050B"/>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22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ZiZjI4NDgyNDNkZjQ0NDIwMzEzOTAxZjcxMmIzMTkifQ=="/>
  </w:docVars>
  <w:rsids>
    <w:rsidRoot w:val="00723D5F"/>
    <w:rsid w:val="00013917"/>
    <w:rsid w:val="00047E12"/>
    <w:rsid w:val="000547A0"/>
    <w:rsid w:val="00070018"/>
    <w:rsid w:val="000871D7"/>
    <w:rsid w:val="000E505C"/>
    <w:rsid w:val="000F665D"/>
    <w:rsid w:val="000F7ABA"/>
    <w:rsid w:val="00114D47"/>
    <w:rsid w:val="00141BCE"/>
    <w:rsid w:val="00154330"/>
    <w:rsid w:val="001B14A4"/>
    <w:rsid w:val="001B7CCA"/>
    <w:rsid w:val="001D6100"/>
    <w:rsid w:val="001E5C71"/>
    <w:rsid w:val="001F7B11"/>
    <w:rsid w:val="0020035E"/>
    <w:rsid w:val="002445E5"/>
    <w:rsid w:val="002637A7"/>
    <w:rsid w:val="00264B84"/>
    <w:rsid w:val="0027670D"/>
    <w:rsid w:val="0028506E"/>
    <w:rsid w:val="002D468A"/>
    <w:rsid w:val="00304AAC"/>
    <w:rsid w:val="0038121B"/>
    <w:rsid w:val="003B0545"/>
    <w:rsid w:val="003D0836"/>
    <w:rsid w:val="004005C0"/>
    <w:rsid w:val="004444ED"/>
    <w:rsid w:val="004501DF"/>
    <w:rsid w:val="00464CFD"/>
    <w:rsid w:val="00472B4A"/>
    <w:rsid w:val="00476165"/>
    <w:rsid w:val="00487B24"/>
    <w:rsid w:val="004B1BAB"/>
    <w:rsid w:val="004E1C31"/>
    <w:rsid w:val="00504788"/>
    <w:rsid w:val="00527627"/>
    <w:rsid w:val="005304CE"/>
    <w:rsid w:val="00545F37"/>
    <w:rsid w:val="00563F70"/>
    <w:rsid w:val="0056483A"/>
    <w:rsid w:val="005C737C"/>
    <w:rsid w:val="005F2B39"/>
    <w:rsid w:val="00601229"/>
    <w:rsid w:val="006D0EA9"/>
    <w:rsid w:val="006F6EEA"/>
    <w:rsid w:val="00700E82"/>
    <w:rsid w:val="0070657E"/>
    <w:rsid w:val="00707367"/>
    <w:rsid w:val="00723D5F"/>
    <w:rsid w:val="0072787C"/>
    <w:rsid w:val="007714CE"/>
    <w:rsid w:val="00796389"/>
    <w:rsid w:val="007E3055"/>
    <w:rsid w:val="00883899"/>
    <w:rsid w:val="009520C0"/>
    <w:rsid w:val="009A1915"/>
    <w:rsid w:val="00A04FDA"/>
    <w:rsid w:val="00A8291B"/>
    <w:rsid w:val="00A93160"/>
    <w:rsid w:val="00AD586E"/>
    <w:rsid w:val="00B14438"/>
    <w:rsid w:val="00B379FD"/>
    <w:rsid w:val="00B56CD9"/>
    <w:rsid w:val="00B75155"/>
    <w:rsid w:val="00B80640"/>
    <w:rsid w:val="00BD4589"/>
    <w:rsid w:val="00BD7970"/>
    <w:rsid w:val="00BE7840"/>
    <w:rsid w:val="00BF2C94"/>
    <w:rsid w:val="00BF42FB"/>
    <w:rsid w:val="00C27571"/>
    <w:rsid w:val="00C33514"/>
    <w:rsid w:val="00C47459"/>
    <w:rsid w:val="00C67693"/>
    <w:rsid w:val="00C70511"/>
    <w:rsid w:val="00CB6DB8"/>
    <w:rsid w:val="00CC49BE"/>
    <w:rsid w:val="00CE5E3A"/>
    <w:rsid w:val="00CE6C41"/>
    <w:rsid w:val="00D25ACB"/>
    <w:rsid w:val="00D32B18"/>
    <w:rsid w:val="00D653A9"/>
    <w:rsid w:val="00D801C8"/>
    <w:rsid w:val="00D8053F"/>
    <w:rsid w:val="00D92BAA"/>
    <w:rsid w:val="00DC20B3"/>
    <w:rsid w:val="00DC30DE"/>
    <w:rsid w:val="00DF3BEB"/>
    <w:rsid w:val="00E01CEC"/>
    <w:rsid w:val="00E071B4"/>
    <w:rsid w:val="00E10EEC"/>
    <w:rsid w:val="00E34D02"/>
    <w:rsid w:val="00E47246"/>
    <w:rsid w:val="00E71B7A"/>
    <w:rsid w:val="00E96D13"/>
    <w:rsid w:val="00EC22ED"/>
    <w:rsid w:val="00ED1D7A"/>
    <w:rsid w:val="00EE6030"/>
    <w:rsid w:val="00F006F8"/>
    <w:rsid w:val="00F06263"/>
    <w:rsid w:val="00F34A8E"/>
    <w:rsid w:val="00F61D86"/>
    <w:rsid w:val="00F71D56"/>
    <w:rsid w:val="00FC2C84"/>
    <w:rsid w:val="01F04375"/>
    <w:rsid w:val="02313934"/>
    <w:rsid w:val="02D92484"/>
    <w:rsid w:val="03140388"/>
    <w:rsid w:val="04741AA5"/>
    <w:rsid w:val="047E706A"/>
    <w:rsid w:val="054718BE"/>
    <w:rsid w:val="06E12034"/>
    <w:rsid w:val="06EF519A"/>
    <w:rsid w:val="07462548"/>
    <w:rsid w:val="08233B4D"/>
    <w:rsid w:val="089C3B78"/>
    <w:rsid w:val="08A239C7"/>
    <w:rsid w:val="0A6F75BD"/>
    <w:rsid w:val="0AA852FA"/>
    <w:rsid w:val="0AD26A0E"/>
    <w:rsid w:val="0AEC10A9"/>
    <w:rsid w:val="0B530EFB"/>
    <w:rsid w:val="0B697F63"/>
    <w:rsid w:val="0C185BAB"/>
    <w:rsid w:val="0CE73024"/>
    <w:rsid w:val="0D1572F3"/>
    <w:rsid w:val="0DD232E9"/>
    <w:rsid w:val="0DD516A3"/>
    <w:rsid w:val="0DE93652"/>
    <w:rsid w:val="0E467FDE"/>
    <w:rsid w:val="0F7637AC"/>
    <w:rsid w:val="10002760"/>
    <w:rsid w:val="100334FE"/>
    <w:rsid w:val="10D85020"/>
    <w:rsid w:val="1448001E"/>
    <w:rsid w:val="150C315C"/>
    <w:rsid w:val="1779378C"/>
    <w:rsid w:val="18252041"/>
    <w:rsid w:val="18601DC4"/>
    <w:rsid w:val="18FA06E6"/>
    <w:rsid w:val="1964746F"/>
    <w:rsid w:val="1972314E"/>
    <w:rsid w:val="1A5B20EB"/>
    <w:rsid w:val="1BE85FD5"/>
    <w:rsid w:val="1C06753F"/>
    <w:rsid w:val="1E0E3AD7"/>
    <w:rsid w:val="208E3DA8"/>
    <w:rsid w:val="20F57704"/>
    <w:rsid w:val="20FC52B3"/>
    <w:rsid w:val="21B91E10"/>
    <w:rsid w:val="21BB3BB7"/>
    <w:rsid w:val="248163A4"/>
    <w:rsid w:val="27181D8C"/>
    <w:rsid w:val="278C3FF6"/>
    <w:rsid w:val="28076141"/>
    <w:rsid w:val="28282F42"/>
    <w:rsid w:val="28720FE3"/>
    <w:rsid w:val="2A2B522C"/>
    <w:rsid w:val="2B0D202F"/>
    <w:rsid w:val="2B4502B4"/>
    <w:rsid w:val="2C5C3CA5"/>
    <w:rsid w:val="2D61478E"/>
    <w:rsid w:val="2D975853"/>
    <w:rsid w:val="2DB35FA3"/>
    <w:rsid w:val="30EE656A"/>
    <w:rsid w:val="30F92F81"/>
    <w:rsid w:val="32797FAD"/>
    <w:rsid w:val="329B1947"/>
    <w:rsid w:val="34782069"/>
    <w:rsid w:val="34873421"/>
    <w:rsid w:val="34FC76D1"/>
    <w:rsid w:val="35DF3598"/>
    <w:rsid w:val="381E51C1"/>
    <w:rsid w:val="38565BDA"/>
    <w:rsid w:val="3D54665D"/>
    <w:rsid w:val="3E1B10EA"/>
    <w:rsid w:val="3F8C1D05"/>
    <w:rsid w:val="40155D85"/>
    <w:rsid w:val="411A017E"/>
    <w:rsid w:val="43760E7F"/>
    <w:rsid w:val="447F47DC"/>
    <w:rsid w:val="449F2EBD"/>
    <w:rsid w:val="44A53B41"/>
    <w:rsid w:val="44A96850"/>
    <w:rsid w:val="44DC5572"/>
    <w:rsid w:val="454C57B5"/>
    <w:rsid w:val="45AA12FB"/>
    <w:rsid w:val="46013D51"/>
    <w:rsid w:val="46057791"/>
    <w:rsid w:val="47192EC9"/>
    <w:rsid w:val="476A100E"/>
    <w:rsid w:val="47A535FD"/>
    <w:rsid w:val="47F04F91"/>
    <w:rsid w:val="49371BCC"/>
    <w:rsid w:val="493A1485"/>
    <w:rsid w:val="49834D90"/>
    <w:rsid w:val="49F744A5"/>
    <w:rsid w:val="4CAF2064"/>
    <w:rsid w:val="4DF57001"/>
    <w:rsid w:val="4E7A6395"/>
    <w:rsid w:val="4F0710CE"/>
    <w:rsid w:val="4FC93F82"/>
    <w:rsid w:val="505B7E99"/>
    <w:rsid w:val="50743E47"/>
    <w:rsid w:val="50854D0F"/>
    <w:rsid w:val="50DA74CF"/>
    <w:rsid w:val="50E855FA"/>
    <w:rsid w:val="51FC4CFC"/>
    <w:rsid w:val="544D2742"/>
    <w:rsid w:val="561F00F0"/>
    <w:rsid w:val="56D06215"/>
    <w:rsid w:val="59055FE3"/>
    <w:rsid w:val="59655161"/>
    <w:rsid w:val="59F56B9C"/>
    <w:rsid w:val="5A89275F"/>
    <w:rsid w:val="5A8A1BFE"/>
    <w:rsid w:val="5B0626D3"/>
    <w:rsid w:val="5C1B5ED3"/>
    <w:rsid w:val="5D584EF7"/>
    <w:rsid w:val="5DB059FA"/>
    <w:rsid w:val="5E9276A6"/>
    <w:rsid w:val="5F775A88"/>
    <w:rsid w:val="61184779"/>
    <w:rsid w:val="61E07D2D"/>
    <w:rsid w:val="626C69CD"/>
    <w:rsid w:val="62E2078B"/>
    <w:rsid w:val="62F2684C"/>
    <w:rsid w:val="63A9308E"/>
    <w:rsid w:val="64E83641"/>
    <w:rsid w:val="657C3F13"/>
    <w:rsid w:val="65BE026F"/>
    <w:rsid w:val="66DF7B8F"/>
    <w:rsid w:val="670E5F37"/>
    <w:rsid w:val="677844BD"/>
    <w:rsid w:val="682660C7"/>
    <w:rsid w:val="6874380B"/>
    <w:rsid w:val="6D6D5DFE"/>
    <w:rsid w:val="6DA10263"/>
    <w:rsid w:val="6E3759CB"/>
    <w:rsid w:val="6F374AF7"/>
    <w:rsid w:val="6F811D42"/>
    <w:rsid w:val="703E3DED"/>
    <w:rsid w:val="703E6382"/>
    <w:rsid w:val="705D02B1"/>
    <w:rsid w:val="70B93946"/>
    <w:rsid w:val="71C85721"/>
    <w:rsid w:val="722C4D22"/>
    <w:rsid w:val="73853CC4"/>
    <w:rsid w:val="73B7363B"/>
    <w:rsid w:val="73FF10EB"/>
    <w:rsid w:val="75AC6FAF"/>
    <w:rsid w:val="774D1C9A"/>
    <w:rsid w:val="77F70EEB"/>
    <w:rsid w:val="78EA6325"/>
    <w:rsid w:val="7B9E3218"/>
    <w:rsid w:val="7D6967E9"/>
    <w:rsid w:val="7F00705A"/>
    <w:rsid w:val="7FE13B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0"/>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0"/>
    <w:pPr>
      <w:jc w:val="left"/>
    </w:pPr>
  </w:style>
  <w:style w:type="paragraph" w:styleId="5">
    <w:name w:val="Body Text"/>
    <w:basedOn w:val="1"/>
    <w:qFormat/>
    <w:uiPriority w:val="1"/>
    <w:pPr>
      <w:ind w:left="1133"/>
      <w:jc w:val="left"/>
    </w:pPr>
    <w:rPr>
      <w:rFonts w:ascii="宋体" w:hAnsi="宋体" w:eastAsia="宋体"/>
      <w:kern w:val="0"/>
      <w:sz w:val="16"/>
      <w:szCs w:val="16"/>
      <w:lang w:eastAsia="en-US"/>
    </w:rPr>
  </w:style>
  <w:style w:type="paragraph" w:styleId="6">
    <w:name w:val="Body Text Indent"/>
    <w:basedOn w:val="1"/>
    <w:link w:val="37"/>
    <w:semiHidden/>
    <w:unhideWhenUsed/>
    <w:qFormat/>
    <w:uiPriority w:val="99"/>
    <w:pPr>
      <w:spacing w:after="120"/>
      <w:ind w:left="420" w:leftChars="200"/>
    </w:pPr>
  </w:style>
  <w:style w:type="paragraph" w:styleId="7">
    <w:name w:val="Plain Text"/>
    <w:basedOn w:val="1"/>
    <w:qFormat/>
    <w:uiPriority w:val="0"/>
    <w:rPr>
      <w:rFonts w:ascii="宋体" w:hAnsi="Courier New" w:eastAsia="宋体"/>
      <w:sz w:val="21"/>
    </w:rPr>
  </w:style>
  <w:style w:type="paragraph" w:styleId="8">
    <w:name w:val="Date"/>
    <w:basedOn w:val="1"/>
    <w:next w:val="1"/>
    <w:link w:val="36"/>
    <w:semiHidden/>
    <w:unhideWhenUsed/>
    <w:qFormat/>
    <w:uiPriority w:val="99"/>
    <w:pPr>
      <w:ind w:left="100" w:leftChars="2500"/>
    </w:p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4"/>
    <w:qFormat/>
    <w:uiPriority w:val="0"/>
    <w:pPr>
      <w:spacing w:before="240" w:after="60" w:line="312" w:lineRule="auto"/>
      <w:jc w:val="center"/>
      <w:outlineLvl w:val="1"/>
    </w:pPr>
    <w:rPr>
      <w:rFonts w:ascii="Cambria" w:hAnsi="Cambria" w:eastAsia="宋体"/>
      <w:bCs/>
      <w:kern w:val="28"/>
      <w:sz w:val="28"/>
      <w:szCs w:val="32"/>
      <w:lang w:eastAsia="zh-TW"/>
    </w:rPr>
  </w:style>
  <w:style w:type="paragraph" w:styleId="12">
    <w:name w:val="toc 2"/>
    <w:basedOn w:val="1"/>
    <w:next w:val="1"/>
    <w:qFormat/>
    <w:uiPriority w:val="0"/>
    <w:pPr>
      <w:ind w:left="420" w:leftChars="200"/>
    </w:pPr>
    <w:rPr>
      <w:rFonts w:eastAsia="宋体"/>
      <w:sz w:val="21"/>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2"/>
    <w:basedOn w:val="6"/>
    <w:link w:val="38"/>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llowedHyperlink"/>
    <w:basedOn w:val="17"/>
    <w:unhideWhenUsed/>
    <w:qFormat/>
    <w:uiPriority w:val="99"/>
    <w:rPr>
      <w:color w:val="954F72"/>
      <w:u w:val="single"/>
    </w:rPr>
  </w:style>
  <w:style w:type="character" w:styleId="19">
    <w:name w:val="Hyperlink"/>
    <w:basedOn w:val="17"/>
    <w:qFormat/>
    <w:uiPriority w:val="99"/>
    <w:rPr>
      <w:color w:val="0000FF"/>
      <w:u w:val="single"/>
    </w:rPr>
  </w:style>
  <w:style w:type="character" w:customStyle="1" w:styleId="20">
    <w:name w:val="标题 1 Char"/>
    <w:basedOn w:val="17"/>
    <w:link w:val="2"/>
    <w:qFormat/>
    <w:uiPriority w:val="0"/>
    <w:rPr>
      <w:rFonts w:ascii="宋体" w:hAnsi="宋体" w:eastAsia="宋体" w:cs="宋体"/>
      <w:b/>
      <w:bCs/>
      <w:kern w:val="36"/>
      <w:sz w:val="48"/>
      <w:szCs w:val="48"/>
    </w:rPr>
  </w:style>
  <w:style w:type="character" w:customStyle="1" w:styleId="21">
    <w:name w:val="批注文字 Char"/>
    <w:basedOn w:val="17"/>
    <w:link w:val="4"/>
    <w:qFormat/>
    <w:uiPriority w:val="0"/>
    <w:rPr>
      <w:rFonts w:ascii="Times New Roman" w:hAnsi="Times New Roman" w:eastAsia="仿宋_GB2312" w:cs="Times New Roman"/>
      <w:sz w:val="32"/>
      <w:szCs w:val="20"/>
    </w:rPr>
  </w:style>
  <w:style w:type="character" w:customStyle="1" w:styleId="22">
    <w:name w:val="页脚 Char"/>
    <w:basedOn w:val="17"/>
    <w:link w:val="9"/>
    <w:qFormat/>
    <w:uiPriority w:val="0"/>
    <w:rPr>
      <w:rFonts w:ascii="Times New Roman" w:hAnsi="Times New Roman" w:eastAsia="仿宋_GB2312" w:cs="Times New Roman"/>
      <w:sz w:val="18"/>
      <w:szCs w:val="18"/>
    </w:rPr>
  </w:style>
  <w:style w:type="character" w:customStyle="1" w:styleId="23">
    <w:name w:val="页眉 Char"/>
    <w:basedOn w:val="17"/>
    <w:link w:val="10"/>
    <w:qFormat/>
    <w:uiPriority w:val="0"/>
    <w:rPr>
      <w:rFonts w:ascii="Times New Roman" w:hAnsi="Times New Roman" w:eastAsia="仿宋_GB2312" w:cs="Times New Roman"/>
      <w:sz w:val="18"/>
      <w:szCs w:val="18"/>
    </w:rPr>
  </w:style>
  <w:style w:type="character" w:customStyle="1" w:styleId="24">
    <w:name w:val="副标题 Char"/>
    <w:basedOn w:val="17"/>
    <w:link w:val="11"/>
    <w:qFormat/>
    <w:uiPriority w:val="0"/>
    <w:rPr>
      <w:rFonts w:ascii="Cambria" w:hAnsi="Cambria" w:eastAsia="宋体" w:cs="Times New Roman"/>
      <w:bCs/>
      <w:kern w:val="28"/>
      <w:sz w:val="28"/>
      <w:szCs w:val="32"/>
      <w:lang w:eastAsia="zh-TW"/>
    </w:rPr>
  </w:style>
  <w:style w:type="paragraph" w:styleId="25">
    <w:name w:val="List Paragraph"/>
    <w:basedOn w:val="1"/>
    <w:qFormat/>
    <w:uiPriority w:val="34"/>
    <w:pPr>
      <w:ind w:firstLine="420" w:firstLineChars="200"/>
    </w:pPr>
  </w:style>
  <w:style w:type="paragraph" w:customStyle="1" w:styleId="26">
    <w:name w:val="Table Paragraph"/>
    <w:basedOn w:val="1"/>
    <w:qFormat/>
    <w:uiPriority w:val="1"/>
    <w:pPr>
      <w:jc w:val="left"/>
    </w:pPr>
    <w:rPr>
      <w:kern w:val="0"/>
      <w:sz w:val="22"/>
      <w:lang w:eastAsia="en-US"/>
    </w:rPr>
  </w:style>
  <w:style w:type="table" w:customStyle="1" w:styleId="27">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8">
    <w:name w:val="不明显强调1"/>
    <w:basedOn w:val="17"/>
    <w:qFormat/>
    <w:uiPriority w:val="19"/>
    <w:rPr>
      <w:i/>
      <w:iCs/>
      <w:color w:val="7E7E7E" w:themeColor="text1" w:themeTint="80"/>
    </w:rPr>
  </w:style>
  <w:style w:type="paragraph" w:customStyle="1" w:styleId="29">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30">
    <w:name w:val="font6"/>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3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32">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szCs w:val="24"/>
    </w:rPr>
  </w:style>
  <w:style w:type="paragraph" w:customStyle="1" w:styleId="35">
    <w:name w:val="Table Text"/>
    <w:basedOn w:val="1"/>
    <w:semiHidden/>
    <w:qFormat/>
    <w:uiPriority w:val="0"/>
    <w:rPr>
      <w:rFonts w:ascii="宋体" w:hAnsi="宋体" w:eastAsia="宋体" w:cs="宋体"/>
      <w:sz w:val="27"/>
      <w:szCs w:val="27"/>
      <w:lang w:eastAsia="en-US"/>
    </w:rPr>
  </w:style>
  <w:style w:type="character" w:customStyle="1" w:styleId="36">
    <w:name w:val="日期 Char"/>
    <w:basedOn w:val="17"/>
    <w:link w:val="8"/>
    <w:semiHidden/>
    <w:qFormat/>
    <w:uiPriority w:val="99"/>
    <w:rPr>
      <w:rFonts w:ascii="Times New Roman" w:hAnsi="Times New Roman" w:eastAsia="仿宋_GB2312" w:cs="Times New Roman"/>
      <w:kern w:val="2"/>
      <w:sz w:val="32"/>
    </w:rPr>
  </w:style>
  <w:style w:type="character" w:customStyle="1" w:styleId="37">
    <w:name w:val="正文文本缩进 Char"/>
    <w:basedOn w:val="17"/>
    <w:link w:val="6"/>
    <w:semiHidden/>
    <w:qFormat/>
    <w:uiPriority w:val="99"/>
    <w:rPr>
      <w:rFonts w:ascii="Times New Roman" w:hAnsi="Times New Roman" w:eastAsia="仿宋_GB2312" w:cs="Times New Roman"/>
      <w:kern w:val="2"/>
      <w:sz w:val="32"/>
    </w:rPr>
  </w:style>
  <w:style w:type="character" w:customStyle="1" w:styleId="38">
    <w:name w:val="正文首行缩进 2 Char"/>
    <w:basedOn w:val="37"/>
    <w:link w:val="14"/>
    <w:semiHidden/>
    <w:qFormat/>
    <w:uiPriority w:val="99"/>
  </w:style>
  <w:style w:type="paragraph" w:customStyle="1" w:styleId="39">
    <w:name w:val="正文1"/>
    <w:basedOn w:val="1"/>
    <w:qFormat/>
    <w:uiPriority w:val="0"/>
    <w:pPr>
      <w:adjustRightInd w:val="0"/>
      <w:spacing w:line="318" w:lineRule="atLeast"/>
      <w:ind w:left="369" w:firstLine="369"/>
      <w:textAlignment w:val="baseline"/>
    </w:pPr>
    <w:rPr>
      <w:rFonts w:ascii="宋体" w:eastAsia="宋体"/>
      <w:sz w:val="21"/>
    </w:rPr>
  </w:style>
  <w:style w:type="paragraph" w:customStyle="1" w:styleId="40">
    <w:name w:val="Heading 1"/>
    <w:qFormat/>
    <w:uiPriority w:val="0"/>
    <w:pPr>
      <w:spacing w:before="380" w:after="140" w:line="288" w:lineRule="auto"/>
      <w:outlineLvl w:val="0"/>
    </w:pPr>
    <w:rPr>
      <w:rFonts w:ascii="Arial" w:hAnsi="Arial" w:eastAsia="等线" w:cs="Arial"/>
      <w:b/>
      <w:bCs/>
      <w:sz w:val="36"/>
      <w:szCs w:val="36"/>
      <w:lang w:val="en-US" w:eastAsia="zh-CN" w:bidi="ar-SA"/>
    </w:rPr>
  </w:style>
  <w:style w:type="paragraph" w:customStyle="1" w:styleId="41">
    <w:name w:val="Heading 2"/>
    <w:qFormat/>
    <w:uiPriority w:val="0"/>
    <w:pPr>
      <w:spacing w:before="320" w:after="120" w:line="288" w:lineRule="auto"/>
      <w:outlineLvl w:val="1"/>
    </w:pPr>
    <w:rPr>
      <w:rFonts w:ascii="Arial" w:hAnsi="Arial" w:eastAsia="等线" w:cs="Arial"/>
      <w:b/>
      <w:bCs/>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522fbdfb-2889-4614-a8c9-06b51bc4753e</errorID>
      <errorWord>？</errorWord>
      <group>L1_AI</group>
      <groupName>深度校对</groupName>
      <ability>L2_AI_Word</ability>
      <abilityName>字词纠错</abilityName>
      <candidateList>
        <item>1</item>
      </candidateList>
      <explain/>
      <paraID>7B1695B2</paraID>
      <start>12</start>
      <end>13</end>
      <status>ignored</status>
      <modifiedWord/>
      <trackRevisions>false</trackRevisions>
    </reviewItem>
    <reviewItem>
      <errorID>5f12072e-369d-46f5-93d2-91fed4de005f</errorID>
      <errorWord>需具备</errorWord>
      <group>L1_Word</group>
      <groupName>字词问题</groupName>
      <ability>L2_Typo</ability>
      <abilityName>字词错误</abilityName>
      <candidateList>
        <item>须具备</item>
      </candidateList>
      <explain/>
      <paraID>272CF86A</paraID>
      <start>7</start>
      <end>10</end>
      <status>modified</status>
      <modifiedWord>须具备</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5e46b1-48b2-45df-a080-add20c89a1c2}">
  <ds:schemaRefs/>
</ds:datastoreItem>
</file>

<file path=customXml/itemProps2.xml><?xml version="1.0" encoding="utf-8"?>
<ds:datastoreItem xmlns:ds="http://schemas.openxmlformats.org/officeDocument/2006/customXml" ds:itemID="{42B843E1-9FE9-4673-8D0C-7630F1F244F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512</Words>
  <Characters>569</Characters>
  <Lines>17</Lines>
  <Paragraphs>4</Paragraphs>
  <TotalTime>488</TotalTime>
  <ScaleCrop>false</ScaleCrop>
  <LinksUpToDate>false</LinksUpToDate>
  <CharactersWithSpaces>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2023-07-24T01:58:00Z</dcterms:created>
  <dc:creator>xbany</dc:creator>
  <cp:lastModifiedBy>K</cp:lastModifiedBy>
  <cp:lastPrinted>2026-01-08T00:26:00Z</cp:lastPrinted>
  <dcterms:modified xsi:type="dcterms:W3CDTF">2026-01-08T01:11:09Z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6F1F1496302442BBB127C8E5D2DB8DF7_13</vt:lpwstr>
  </property>
  <property fmtid="{D5CDD505-2E9C-101B-9397-08002B2CF9AE}" pid="4" name="KSOTemplateDocerSaveRecord">
    <vt:lpwstr>eyJoZGlkIjoiYWYxOTJhNDgyMjJkNTQ0OGJiYzJhNTk2NDcyMTRlMDkiLCJ1c2VySWQiOiIyNjEyNjExMjYifQ==</vt:lpwstr>
  </property>
</Properties>
</file>