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2E153">
      <w:pPr>
        <w:spacing w:line="360" w:lineRule="auto"/>
        <w:jc w:val="center"/>
      </w:pPr>
      <w:r>
        <w:rPr>
          <w:rFonts w:hint="eastAsia" w:ascii="黑体" w:hAnsi="黑体" w:eastAsia="黑体"/>
          <w:sz w:val="44"/>
          <w:szCs w:val="44"/>
        </w:rPr>
        <w:t>石家庄市人民医院中医艾灸管道维修保养服务供应商征集通知</w:t>
      </w:r>
      <w:bookmarkStart w:id="0" w:name="_GoBack"/>
      <w:bookmarkEnd w:id="0"/>
    </w:p>
    <w:p w14:paraId="6B5FA9F9">
      <w:pPr>
        <w:spacing w:line="520" w:lineRule="exact"/>
        <w:ind w:firstLine="560" w:firstLineChars="200"/>
        <w:rPr>
          <w:rFonts w:ascii="仿宋" w:hAnsi="仿宋" w:eastAsia="仿宋"/>
          <w:sz w:val="28"/>
          <w:szCs w:val="28"/>
        </w:rPr>
      </w:pPr>
      <w:r>
        <w:rPr>
          <w:rFonts w:hint="eastAsia" w:ascii="仿宋" w:hAnsi="仿宋" w:eastAsia="仿宋"/>
          <w:sz w:val="28"/>
          <w:szCs w:val="28"/>
        </w:rPr>
        <w:t>根据</w:t>
      </w:r>
      <w:r>
        <w:rPr>
          <w:rFonts w:hint="eastAsia" w:ascii="仿宋" w:hAnsi="仿宋" w:eastAsia="仿宋"/>
          <w:sz w:val="28"/>
          <w:szCs w:val="28"/>
          <w:lang w:val="en-US" w:eastAsia="zh-CN"/>
        </w:rPr>
        <w:t>医院整体安排，现</w:t>
      </w:r>
      <w:r>
        <w:rPr>
          <w:rFonts w:hint="eastAsia" w:ascii="仿宋" w:hAnsi="仿宋" w:eastAsia="仿宋"/>
          <w:sz w:val="28"/>
          <w:szCs w:val="28"/>
        </w:rPr>
        <w:t>需对</w:t>
      </w:r>
      <w:r>
        <w:rPr>
          <w:rFonts w:hint="eastAsia" w:ascii="仿宋" w:hAnsi="仿宋" w:eastAsia="仿宋"/>
          <w:sz w:val="28"/>
          <w:szCs w:val="28"/>
          <w:lang w:val="en-US" w:eastAsia="zh-CN"/>
        </w:rPr>
        <w:t>我院中医科艾灸管道进行维修保养服务，</w:t>
      </w:r>
      <w:r>
        <w:rPr>
          <w:rFonts w:hint="eastAsia" w:ascii="仿宋" w:hAnsi="仿宋" w:eastAsia="仿宋"/>
          <w:sz w:val="28"/>
          <w:szCs w:val="28"/>
        </w:rPr>
        <w:t>有意向的公司需按以下资料准备并报名：</w:t>
      </w:r>
    </w:p>
    <w:p w14:paraId="03603C2F">
      <w:pPr>
        <w:spacing w:line="520" w:lineRule="exact"/>
        <w:rPr>
          <w:rFonts w:ascii="仿宋" w:hAnsi="仿宋" w:eastAsia="仿宋"/>
          <w:sz w:val="28"/>
          <w:szCs w:val="28"/>
        </w:rPr>
      </w:pPr>
      <w:r>
        <w:rPr>
          <w:rFonts w:hint="eastAsia" w:ascii="仿宋" w:hAnsi="仿宋" w:eastAsia="仿宋"/>
          <w:sz w:val="28"/>
          <w:szCs w:val="28"/>
        </w:rPr>
        <w:t>1、公司资质：具有相关业务经营范围，有效的营业执照，组织机构代码证，税务登记证(三证合一只需提供营业执照)，中小微企业声明函。</w:t>
      </w:r>
    </w:p>
    <w:p w14:paraId="124F2506">
      <w:pPr>
        <w:spacing w:line="520" w:lineRule="exact"/>
        <w:rPr>
          <w:rFonts w:hint="eastAsia" w:ascii="仿宋" w:hAnsi="仿宋" w:eastAsia="仿宋"/>
          <w:sz w:val="28"/>
          <w:szCs w:val="28"/>
        </w:rPr>
      </w:pPr>
      <w:r>
        <w:rPr>
          <w:rFonts w:hint="eastAsia" w:ascii="仿宋" w:hAnsi="仿宋" w:eastAsia="仿宋"/>
          <w:sz w:val="28"/>
          <w:szCs w:val="28"/>
        </w:rPr>
        <w:t>2、法人证明：提供法人证明及身份证复印件，或提供法定代表人授权书及受托人身份证复印件，并盖公章以及联系方式。</w:t>
      </w:r>
    </w:p>
    <w:p w14:paraId="43560D85">
      <w:pPr>
        <w:spacing w:line="520" w:lineRule="exact"/>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lang w:eastAsia="zh-CN"/>
        </w:rPr>
        <w:t>详细服务内容见附件：</w:t>
      </w:r>
      <w:r>
        <w:rPr>
          <w:rFonts w:hint="eastAsia" w:ascii="仿宋" w:hAnsi="仿宋" w:eastAsia="仿宋"/>
          <w:sz w:val="28"/>
          <w:szCs w:val="28"/>
        </w:rPr>
        <w:t>以上资料</w:t>
      </w:r>
      <w:r>
        <w:rPr>
          <w:rFonts w:hint="eastAsia" w:ascii="仿宋" w:hAnsi="仿宋" w:eastAsia="仿宋"/>
          <w:sz w:val="28"/>
          <w:szCs w:val="28"/>
          <w:lang w:eastAsia="zh-CN"/>
        </w:rPr>
        <w:t>及报价</w:t>
      </w:r>
      <w:r>
        <w:rPr>
          <w:rFonts w:hint="eastAsia" w:ascii="仿宋" w:hAnsi="仿宋" w:eastAsia="仿宋"/>
          <w:sz w:val="28"/>
          <w:szCs w:val="28"/>
        </w:rPr>
        <w:t>，</w:t>
      </w:r>
      <w:r>
        <w:rPr>
          <w:rFonts w:hint="eastAsia" w:ascii="仿宋" w:hAnsi="仿宋" w:eastAsia="仿宋"/>
          <w:sz w:val="28"/>
          <w:szCs w:val="28"/>
          <w:lang w:eastAsia="zh-CN"/>
        </w:rPr>
        <w:t>打包</w:t>
      </w:r>
      <w:r>
        <w:rPr>
          <w:rFonts w:hint="eastAsia" w:ascii="仿宋" w:hAnsi="仿宋" w:eastAsia="仿宋"/>
          <w:sz w:val="28"/>
          <w:szCs w:val="28"/>
        </w:rPr>
        <w:t xml:space="preserve">扫描电子版后发送至 </w:t>
      </w:r>
      <w:r>
        <w:rPr>
          <w:rFonts w:hint="eastAsia" w:ascii="仿宋" w:hAnsi="仿宋" w:eastAsia="仿宋"/>
          <w:sz w:val="28"/>
          <w:szCs w:val="28"/>
        </w:rPr>
        <w:fldChar w:fldCharType="begin"/>
      </w:r>
      <w:r>
        <w:rPr>
          <w:rFonts w:hint="eastAsia" w:ascii="仿宋" w:hAnsi="仿宋" w:eastAsia="仿宋"/>
          <w:sz w:val="28"/>
          <w:szCs w:val="28"/>
        </w:rPr>
        <w:instrText xml:space="preserve"> HYPERLINK "mailto:srmyyhqbzb@126.com。" </w:instrText>
      </w:r>
      <w:r>
        <w:rPr>
          <w:rFonts w:hint="eastAsia" w:ascii="仿宋" w:hAnsi="仿宋" w:eastAsia="仿宋"/>
          <w:sz w:val="28"/>
          <w:szCs w:val="28"/>
        </w:rPr>
        <w:fldChar w:fldCharType="separate"/>
      </w:r>
      <w:r>
        <w:rPr>
          <w:rStyle w:val="9"/>
          <w:rFonts w:hint="eastAsia" w:ascii="仿宋" w:hAnsi="仿宋" w:eastAsia="仿宋"/>
          <w:sz w:val="28"/>
          <w:szCs w:val="28"/>
        </w:rPr>
        <w:t>srmyyhqbzb@126.com。</w:t>
      </w:r>
      <w:r>
        <w:rPr>
          <w:rFonts w:hint="eastAsia" w:ascii="仿宋" w:hAnsi="仿宋" w:eastAsia="仿宋"/>
          <w:sz w:val="28"/>
          <w:szCs w:val="28"/>
        </w:rPr>
        <w:fldChar w:fldCharType="end"/>
      </w:r>
    </w:p>
    <w:p w14:paraId="1282AA2A">
      <w:pPr>
        <w:spacing w:line="520" w:lineRule="exact"/>
        <w:rPr>
          <w:rFonts w:hint="eastAsia" w:ascii="仿宋" w:hAnsi="仿宋" w:eastAsia="仿宋"/>
          <w:sz w:val="28"/>
          <w:szCs w:val="28"/>
        </w:rPr>
      </w:pPr>
      <w:r>
        <w:rPr>
          <w:rFonts w:hint="eastAsia" w:ascii="方正仿宋_GB2312" w:hAnsi="方正仿宋_GB2312" w:eastAsia="方正仿宋_GB2312" w:cs="方正仿宋_GB2312"/>
          <w:b w:val="0"/>
          <w:sz w:val="32"/>
          <w:szCs w:val="32"/>
          <w:lang w:eastAsia="zh-CN"/>
        </w:rPr>
        <w:t>此次征集供应商仅作为我院前期产品选定及市场调研询价。</w:t>
      </w:r>
    </w:p>
    <w:p w14:paraId="2035E671">
      <w:pPr>
        <w:spacing w:line="520" w:lineRule="exact"/>
        <w:rPr>
          <w:rFonts w:hint="eastAsia" w:ascii="仿宋" w:hAnsi="仿宋" w:eastAsia="仿宋"/>
          <w:sz w:val="28"/>
          <w:szCs w:val="28"/>
        </w:rPr>
      </w:pPr>
      <w:r>
        <w:rPr>
          <w:rFonts w:hint="eastAsia" w:ascii="仿宋" w:hAnsi="仿宋" w:eastAsia="仿宋"/>
          <w:sz w:val="28"/>
          <w:szCs w:val="28"/>
        </w:rPr>
        <w:t>联系电话：总务科 031169088012</w:t>
      </w:r>
    </w:p>
    <w:p w14:paraId="1D293699">
      <w:pPr>
        <w:spacing w:line="520" w:lineRule="exact"/>
        <w:rPr>
          <w:rFonts w:ascii="仿宋" w:hAnsi="仿宋" w:eastAsia="仿宋"/>
          <w:sz w:val="28"/>
          <w:szCs w:val="28"/>
        </w:rPr>
      </w:pPr>
      <w:r>
        <w:rPr>
          <w:rFonts w:hint="eastAsia" w:ascii="仿宋" w:hAnsi="仿宋" w:eastAsia="仿宋"/>
          <w:sz w:val="28"/>
          <w:szCs w:val="28"/>
        </w:rPr>
        <w:t>报名截止时间：</w:t>
      </w:r>
      <w:r>
        <w:rPr>
          <w:rFonts w:hint="eastAsia" w:ascii="仿宋" w:hAnsi="仿宋" w:eastAsia="仿宋"/>
          <w:sz w:val="28"/>
          <w:szCs w:val="28"/>
          <w:lang w:val="en-US" w:eastAsia="zh-CN"/>
        </w:rPr>
        <w:t xml:space="preserve"> 2025</w:t>
      </w:r>
      <w:r>
        <w:rPr>
          <w:rFonts w:hint="eastAsia" w:ascii="仿宋" w:hAnsi="仿宋" w:eastAsia="仿宋"/>
          <w:sz w:val="28"/>
          <w:szCs w:val="28"/>
        </w:rPr>
        <w:t>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16</w:t>
      </w:r>
      <w:r>
        <w:rPr>
          <w:rFonts w:hint="eastAsia" w:ascii="仿宋" w:hAnsi="仿宋" w:eastAsia="仿宋"/>
          <w:sz w:val="28"/>
          <w:szCs w:val="28"/>
        </w:rPr>
        <w:t>日16:30</w:t>
      </w:r>
    </w:p>
    <w:p w14:paraId="31438008">
      <w:pPr>
        <w:spacing w:line="520" w:lineRule="exact"/>
        <w:rPr>
          <w:rFonts w:ascii="仿宋" w:hAnsi="仿宋" w:eastAsia="仿宋"/>
          <w:sz w:val="28"/>
          <w:szCs w:val="28"/>
        </w:rPr>
      </w:pPr>
    </w:p>
    <w:p w14:paraId="1B5819F4">
      <w:pPr>
        <w:spacing w:line="520" w:lineRule="exact"/>
        <w:rPr>
          <w:rFonts w:ascii="仿宋" w:hAnsi="仿宋" w:eastAsia="仿宋"/>
          <w:sz w:val="28"/>
          <w:szCs w:val="28"/>
        </w:rPr>
      </w:pPr>
    </w:p>
    <w:p w14:paraId="28EA9F80">
      <w:pPr>
        <w:spacing w:line="520" w:lineRule="exact"/>
        <w:rPr>
          <w:rFonts w:ascii="仿宋" w:hAnsi="仿宋" w:eastAsia="仿宋"/>
          <w:sz w:val="28"/>
          <w:szCs w:val="28"/>
        </w:rPr>
      </w:pPr>
    </w:p>
    <w:p w14:paraId="53A27E64">
      <w:pPr>
        <w:spacing w:line="520" w:lineRule="exact"/>
        <w:jc w:val="right"/>
        <w:rPr>
          <w:rFonts w:ascii="仿宋" w:hAnsi="仿宋" w:eastAsia="仿宋"/>
          <w:sz w:val="28"/>
          <w:szCs w:val="28"/>
        </w:rPr>
      </w:pPr>
      <w:r>
        <w:rPr>
          <w:rFonts w:hint="eastAsia" w:ascii="仿宋" w:hAnsi="仿宋" w:eastAsia="仿宋"/>
          <w:sz w:val="28"/>
          <w:szCs w:val="28"/>
        </w:rPr>
        <w:t xml:space="preserve">                                        总务科</w:t>
      </w:r>
    </w:p>
    <w:p w14:paraId="74C59723">
      <w:pPr>
        <w:spacing w:line="520" w:lineRule="exact"/>
        <w:jc w:val="right"/>
        <w:rPr>
          <w:rFonts w:asciiTheme="majorEastAsia" w:hAnsiTheme="majorEastAsia" w:eastAsiaTheme="majorEastAsia"/>
          <w:sz w:val="44"/>
          <w:szCs w:val="44"/>
        </w:rPr>
        <w:sectPr>
          <w:pgSz w:w="11906" w:h="16838"/>
          <w:pgMar w:top="1440" w:right="1800" w:bottom="1440" w:left="1800" w:header="851" w:footer="992" w:gutter="0"/>
          <w:cols w:space="425" w:num="1"/>
          <w:docGrid w:linePitch="312" w:charSpace="0"/>
        </w:sectPr>
      </w:pPr>
      <w:r>
        <w:rPr>
          <w:rFonts w:hint="eastAsia" w:ascii="仿宋" w:hAnsi="仿宋" w:eastAsia="仿宋"/>
          <w:sz w:val="28"/>
          <w:szCs w:val="28"/>
        </w:rPr>
        <w:t xml:space="preserve">                                   </w:t>
      </w:r>
      <w:r>
        <w:rPr>
          <w:rFonts w:hint="eastAsia" w:ascii="仿宋" w:hAnsi="仿宋" w:eastAsia="仿宋"/>
          <w:sz w:val="28"/>
          <w:szCs w:val="28"/>
          <w:lang w:val="en-US" w:eastAsia="zh-CN"/>
        </w:rPr>
        <w:t>2025</w:t>
      </w:r>
      <w:r>
        <w:rPr>
          <w:rFonts w:hint="eastAsia" w:ascii="仿宋" w:hAnsi="仿宋" w:eastAsia="仿宋"/>
          <w:sz w:val="28"/>
          <w:szCs w:val="28"/>
        </w:rPr>
        <w:t>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13</w:t>
      </w:r>
      <w:r>
        <w:rPr>
          <w:rFonts w:hint="eastAsia" w:ascii="仿宋" w:hAnsi="仿宋" w:eastAsia="仿宋"/>
          <w:sz w:val="28"/>
          <w:szCs w:val="28"/>
        </w:rPr>
        <w:t>日</w:t>
      </w:r>
    </w:p>
    <w:p w14:paraId="63C1DBCA">
      <w:pPr>
        <w:spacing w:line="480" w:lineRule="exact"/>
        <w:jc w:val="both"/>
        <w:rPr>
          <w:rFonts w:hint="eastAsia" w:asciiTheme="majorEastAsia" w:hAnsiTheme="majorEastAsia" w:eastAsiaTheme="majorEastAsia"/>
          <w:sz w:val="40"/>
          <w:szCs w:val="40"/>
          <w:lang w:eastAsia="zh-CN"/>
        </w:rPr>
      </w:pPr>
      <w:r>
        <w:rPr>
          <w:rFonts w:hint="eastAsia" w:asciiTheme="majorEastAsia" w:hAnsiTheme="majorEastAsia" w:eastAsiaTheme="majorEastAsia"/>
          <w:sz w:val="40"/>
          <w:szCs w:val="40"/>
          <w:lang w:eastAsia="zh-CN"/>
        </w:rPr>
        <w:t>附件：</w:t>
      </w:r>
    </w:p>
    <w:p w14:paraId="1E8644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8"/>
          <w:vertAlign w:val="baseline"/>
          <w:lang w:val="en-US" w:eastAsia="zh-CN"/>
        </w:rPr>
      </w:pPr>
      <w:r>
        <w:rPr>
          <w:rFonts w:hint="eastAsia"/>
          <w:sz w:val="24"/>
          <w:szCs w:val="28"/>
          <w:vertAlign w:val="baseline"/>
          <w:lang w:val="en-US" w:eastAsia="zh-CN"/>
        </w:rPr>
        <w:t>维保项目：清理烟道及风机内壁植物产生的附着物，电路电机坏损，稳固因电机转震所产生的构件松动及管道破损烟雾气体外泄及配件更换等</w:t>
      </w:r>
    </w:p>
    <w:p w14:paraId="79BFCEF1">
      <w:pPr>
        <w:jc w:val="center"/>
        <w:rPr>
          <w:rFonts w:hint="eastAsia"/>
          <w:b w:val="0"/>
          <w:bCs w:val="0"/>
          <w:sz w:val="32"/>
          <w:szCs w:val="40"/>
          <w:lang w:val="en-US" w:eastAsia="zh-CN"/>
        </w:rPr>
      </w:pPr>
      <w:r>
        <w:rPr>
          <w:rFonts w:hint="eastAsia"/>
          <w:b w:val="0"/>
          <w:bCs w:val="0"/>
          <w:sz w:val="32"/>
          <w:szCs w:val="40"/>
          <w:lang w:val="en-US" w:eastAsia="zh-CN"/>
        </w:rPr>
        <w:t>维修保养及配件报价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721"/>
        <w:gridCol w:w="2417"/>
        <w:gridCol w:w="1017"/>
        <w:gridCol w:w="1212"/>
        <w:gridCol w:w="1561"/>
      </w:tblGrid>
      <w:tr w14:paraId="36D6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2119CAB1">
            <w:pPr>
              <w:jc w:val="center"/>
              <w:rPr>
                <w:rFonts w:hint="default"/>
                <w:sz w:val="22"/>
                <w:szCs w:val="24"/>
                <w:vertAlign w:val="baseline"/>
                <w:lang w:val="en-US" w:eastAsia="zh-CN"/>
              </w:rPr>
            </w:pPr>
            <w:r>
              <w:rPr>
                <w:rFonts w:hint="eastAsia"/>
                <w:sz w:val="22"/>
                <w:szCs w:val="24"/>
                <w:vertAlign w:val="baseline"/>
                <w:lang w:val="en-US" w:eastAsia="zh-CN"/>
              </w:rPr>
              <w:t>序号</w:t>
            </w:r>
          </w:p>
        </w:tc>
        <w:tc>
          <w:tcPr>
            <w:tcW w:w="1721" w:type="dxa"/>
            <w:noWrap w:val="0"/>
            <w:vAlign w:val="center"/>
          </w:tcPr>
          <w:p w14:paraId="0091915A">
            <w:pPr>
              <w:jc w:val="center"/>
              <w:rPr>
                <w:rFonts w:hint="default"/>
                <w:sz w:val="22"/>
                <w:szCs w:val="24"/>
                <w:vertAlign w:val="baseline"/>
                <w:lang w:val="en-US" w:eastAsia="zh-CN"/>
              </w:rPr>
            </w:pPr>
            <w:r>
              <w:rPr>
                <w:rFonts w:hint="eastAsia"/>
                <w:sz w:val="22"/>
                <w:szCs w:val="24"/>
                <w:vertAlign w:val="baseline"/>
                <w:lang w:val="en-US" w:eastAsia="zh-CN"/>
              </w:rPr>
              <w:t>项目名称</w:t>
            </w:r>
          </w:p>
        </w:tc>
        <w:tc>
          <w:tcPr>
            <w:tcW w:w="2417" w:type="dxa"/>
            <w:noWrap w:val="0"/>
            <w:vAlign w:val="center"/>
          </w:tcPr>
          <w:p w14:paraId="2839583B">
            <w:pPr>
              <w:jc w:val="center"/>
              <w:rPr>
                <w:rFonts w:hint="default"/>
                <w:sz w:val="22"/>
                <w:szCs w:val="24"/>
                <w:vertAlign w:val="baseline"/>
                <w:lang w:val="en-US" w:eastAsia="zh-CN"/>
              </w:rPr>
            </w:pPr>
            <w:r>
              <w:rPr>
                <w:rFonts w:hint="eastAsia"/>
                <w:sz w:val="22"/>
                <w:szCs w:val="24"/>
                <w:vertAlign w:val="baseline"/>
                <w:lang w:val="en-US" w:eastAsia="zh-CN"/>
              </w:rPr>
              <w:t>服务项目规格</w:t>
            </w:r>
          </w:p>
        </w:tc>
        <w:tc>
          <w:tcPr>
            <w:tcW w:w="1017" w:type="dxa"/>
            <w:noWrap w:val="0"/>
            <w:vAlign w:val="center"/>
          </w:tcPr>
          <w:p w14:paraId="19E4AADB">
            <w:pPr>
              <w:jc w:val="center"/>
              <w:rPr>
                <w:rFonts w:hint="default"/>
                <w:sz w:val="22"/>
                <w:szCs w:val="24"/>
                <w:vertAlign w:val="baseline"/>
                <w:lang w:val="en-US" w:eastAsia="zh-CN"/>
              </w:rPr>
            </w:pPr>
            <w:r>
              <w:rPr>
                <w:rFonts w:hint="eastAsia"/>
                <w:sz w:val="22"/>
                <w:szCs w:val="24"/>
                <w:vertAlign w:val="baseline"/>
                <w:lang w:val="en-US" w:eastAsia="zh-CN"/>
              </w:rPr>
              <w:t>单位</w:t>
            </w:r>
          </w:p>
        </w:tc>
        <w:tc>
          <w:tcPr>
            <w:tcW w:w="1212" w:type="dxa"/>
            <w:noWrap w:val="0"/>
            <w:vAlign w:val="center"/>
          </w:tcPr>
          <w:p w14:paraId="0925FA0A">
            <w:pPr>
              <w:jc w:val="center"/>
              <w:rPr>
                <w:rFonts w:hint="default"/>
                <w:sz w:val="22"/>
                <w:szCs w:val="24"/>
                <w:vertAlign w:val="baseline"/>
                <w:lang w:val="en-US" w:eastAsia="zh-CN"/>
              </w:rPr>
            </w:pPr>
            <w:r>
              <w:rPr>
                <w:rFonts w:hint="eastAsia"/>
                <w:sz w:val="22"/>
                <w:szCs w:val="24"/>
                <w:vertAlign w:val="baseline"/>
                <w:lang w:val="en-US" w:eastAsia="zh-CN"/>
              </w:rPr>
              <w:t>价格（元）</w:t>
            </w:r>
          </w:p>
        </w:tc>
        <w:tc>
          <w:tcPr>
            <w:tcW w:w="1561" w:type="dxa"/>
            <w:noWrap w:val="0"/>
            <w:vAlign w:val="center"/>
          </w:tcPr>
          <w:p w14:paraId="60AF0E69">
            <w:pPr>
              <w:jc w:val="center"/>
              <w:rPr>
                <w:rFonts w:hint="default"/>
                <w:sz w:val="22"/>
                <w:szCs w:val="24"/>
                <w:vertAlign w:val="baseline"/>
                <w:lang w:val="en-US" w:eastAsia="zh-CN"/>
              </w:rPr>
            </w:pPr>
            <w:r>
              <w:rPr>
                <w:rFonts w:hint="eastAsia"/>
                <w:sz w:val="22"/>
                <w:szCs w:val="24"/>
                <w:vertAlign w:val="baseline"/>
                <w:lang w:val="en-US" w:eastAsia="zh-CN"/>
              </w:rPr>
              <w:t>备注</w:t>
            </w:r>
          </w:p>
        </w:tc>
      </w:tr>
      <w:tr w14:paraId="64E0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555E6DDB">
            <w:pPr>
              <w:jc w:val="center"/>
              <w:rPr>
                <w:rFonts w:hint="default"/>
                <w:sz w:val="22"/>
                <w:szCs w:val="24"/>
                <w:vertAlign w:val="baseline"/>
                <w:lang w:val="en-US" w:eastAsia="zh-CN"/>
              </w:rPr>
            </w:pPr>
            <w:r>
              <w:rPr>
                <w:rFonts w:hint="eastAsia"/>
                <w:sz w:val="22"/>
                <w:szCs w:val="24"/>
                <w:vertAlign w:val="baseline"/>
                <w:lang w:val="en-US" w:eastAsia="zh-CN"/>
              </w:rPr>
              <w:t>1</w:t>
            </w:r>
          </w:p>
        </w:tc>
        <w:tc>
          <w:tcPr>
            <w:tcW w:w="1721" w:type="dxa"/>
            <w:noWrap w:val="0"/>
            <w:vAlign w:val="center"/>
          </w:tcPr>
          <w:p w14:paraId="2085CF2A">
            <w:pPr>
              <w:jc w:val="center"/>
              <w:rPr>
                <w:rFonts w:hint="default"/>
                <w:sz w:val="22"/>
                <w:szCs w:val="24"/>
                <w:vertAlign w:val="baseline"/>
                <w:lang w:val="en-US" w:eastAsia="zh-CN"/>
              </w:rPr>
            </w:pPr>
            <w:r>
              <w:rPr>
                <w:rFonts w:hint="eastAsia"/>
                <w:sz w:val="22"/>
                <w:szCs w:val="24"/>
                <w:vertAlign w:val="baseline"/>
                <w:lang w:val="en-US" w:eastAsia="zh-CN"/>
              </w:rPr>
              <w:t>主机清洗</w:t>
            </w:r>
          </w:p>
        </w:tc>
        <w:tc>
          <w:tcPr>
            <w:tcW w:w="2417" w:type="dxa"/>
            <w:noWrap w:val="0"/>
            <w:vAlign w:val="center"/>
          </w:tcPr>
          <w:p w14:paraId="653A171B">
            <w:pPr>
              <w:jc w:val="center"/>
              <w:rPr>
                <w:rFonts w:hint="default"/>
                <w:sz w:val="22"/>
                <w:szCs w:val="24"/>
                <w:vertAlign w:val="baseline"/>
                <w:lang w:val="en-US" w:eastAsia="zh-CN"/>
              </w:rPr>
            </w:pPr>
            <w:r>
              <w:rPr>
                <w:rFonts w:hint="eastAsia"/>
                <w:sz w:val="22"/>
                <w:szCs w:val="24"/>
                <w:vertAlign w:val="baseline"/>
                <w:lang w:val="en-US" w:eastAsia="zh-CN"/>
              </w:rPr>
              <w:t>排烟主机</w:t>
            </w:r>
          </w:p>
        </w:tc>
        <w:tc>
          <w:tcPr>
            <w:tcW w:w="1017" w:type="dxa"/>
            <w:noWrap w:val="0"/>
            <w:vAlign w:val="center"/>
          </w:tcPr>
          <w:p w14:paraId="286DF788">
            <w:pPr>
              <w:jc w:val="center"/>
              <w:rPr>
                <w:rFonts w:hint="default"/>
                <w:sz w:val="22"/>
                <w:szCs w:val="24"/>
                <w:vertAlign w:val="baseline"/>
                <w:lang w:val="en-US" w:eastAsia="zh-CN"/>
              </w:rPr>
            </w:pPr>
            <w:r>
              <w:rPr>
                <w:rFonts w:hint="eastAsia"/>
                <w:sz w:val="22"/>
                <w:szCs w:val="24"/>
                <w:vertAlign w:val="baseline"/>
                <w:lang w:val="en-US" w:eastAsia="zh-CN"/>
              </w:rPr>
              <w:t>套</w:t>
            </w:r>
          </w:p>
        </w:tc>
        <w:tc>
          <w:tcPr>
            <w:tcW w:w="1212" w:type="dxa"/>
            <w:noWrap w:val="0"/>
            <w:vAlign w:val="center"/>
          </w:tcPr>
          <w:p w14:paraId="0FC61D9E">
            <w:pPr>
              <w:jc w:val="center"/>
              <w:rPr>
                <w:rFonts w:hint="default"/>
                <w:sz w:val="22"/>
                <w:szCs w:val="24"/>
                <w:vertAlign w:val="baseline"/>
                <w:lang w:val="en-US" w:eastAsia="zh-CN"/>
              </w:rPr>
            </w:pPr>
          </w:p>
        </w:tc>
        <w:tc>
          <w:tcPr>
            <w:tcW w:w="1561" w:type="dxa"/>
            <w:noWrap w:val="0"/>
            <w:vAlign w:val="center"/>
          </w:tcPr>
          <w:p w14:paraId="23A5168C">
            <w:pPr>
              <w:jc w:val="center"/>
              <w:rPr>
                <w:rFonts w:hint="default"/>
                <w:sz w:val="22"/>
                <w:szCs w:val="24"/>
                <w:vertAlign w:val="baseline"/>
                <w:lang w:val="en-US" w:eastAsia="zh-CN"/>
              </w:rPr>
            </w:pPr>
          </w:p>
        </w:tc>
      </w:tr>
      <w:tr w14:paraId="6D55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70D54AC6">
            <w:pPr>
              <w:jc w:val="center"/>
              <w:rPr>
                <w:rFonts w:hint="default"/>
                <w:sz w:val="22"/>
                <w:szCs w:val="24"/>
                <w:vertAlign w:val="baseline"/>
                <w:lang w:val="en-US" w:eastAsia="zh-CN"/>
              </w:rPr>
            </w:pPr>
            <w:r>
              <w:rPr>
                <w:rFonts w:hint="eastAsia"/>
                <w:sz w:val="22"/>
                <w:szCs w:val="24"/>
                <w:vertAlign w:val="baseline"/>
                <w:lang w:val="en-US" w:eastAsia="zh-CN"/>
              </w:rPr>
              <w:t>2</w:t>
            </w:r>
          </w:p>
        </w:tc>
        <w:tc>
          <w:tcPr>
            <w:tcW w:w="1721" w:type="dxa"/>
            <w:noWrap w:val="0"/>
            <w:vAlign w:val="center"/>
          </w:tcPr>
          <w:p w14:paraId="4D760F84">
            <w:pPr>
              <w:jc w:val="center"/>
              <w:rPr>
                <w:rFonts w:hint="default"/>
                <w:sz w:val="22"/>
                <w:szCs w:val="24"/>
                <w:vertAlign w:val="baseline"/>
                <w:lang w:val="en-US" w:eastAsia="zh-CN"/>
              </w:rPr>
            </w:pPr>
            <w:r>
              <w:rPr>
                <w:rFonts w:hint="eastAsia"/>
                <w:sz w:val="22"/>
                <w:szCs w:val="24"/>
                <w:vertAlign w:val="baseline"/>
                <w:lang w:val="en-US" w:eastAsia="zh-CN"/>
              </w:rPr>
              <w:t>分机清洗</w:t>
            </w:r>
          </w:p>
        </w:tc>
        <w:tc>
          <w:tcPr>
            <w:tcW w:w="2417" w:type="dxa"/>
            <w:noWrap w:val="0"/>
            <w:vAlign w:val="center"/>
          </w:tcPr>
          <w:p w14:paraId="5244C42B">
            <w:pPr>
              <w:jc w:val="center"/>
              <w:rPr>
                <w:rFonts w:hint="default"/>
                <w:sz w:val="22"/>
                <w:szCs w:val="24"/>
                <w:vertAlign w:val="baseline"/>
                <w:lang w:val="en-US" w:eastAsia="zh-CN"/>
              </w:rPr>
            </w:pPr>
            <w:r>
              <w:rPr>
                <w:rFonts w:hint="eastAsia"/>
                <w:sz w:val="22"/>
                <w:szCs w:val="24"/>
                <w:vertAlign w:val="baseline"/>
                <w:lang w:val="en-US" w:eastAsia="zh-CN"/>
              </w:rPr>
              <w:t>床位机</w:t>
            </w:r>
          </w:p>
        </w:tc>
        <w:tc>
          <w:tcPr>
            <w:tcW w:w="1017" w:type="dxa"/>
            <w:noWrap w:val="0"/>
            <w:vAlign w:val="center"/>
          </w:tcPr>
          <w:p w14:paraId="32679E3B">
            <w:pPr>
              <w:jc w:val="center"/>
              <w:rPr>
                <w:rFonts w:hint="eastAsia" w:eastAsiaTheme="minorEastAsia"/>
                <w:sz w:val="22"/>
                <w:szCs w:val="24"/>
                <w:vertAlign w:val="baseline"/>
                <w:lang w:val="en-US" w:eastAsia="zh-CN"/>
              </w:rPr>
            </w:pPr>
            <w:r>
              <w:rPr>
                <w:rFonts w:hint="eastAsia"/>
                <w:sz w:val="22"/>
                <w:szCs w:val="24"/>
                <w:vertAlign w:val="baseline"/>
                <w:lang w:val="en-US" w:eastAsia="zh-CN"/>
              </w:rPr>
              <w:t>套</w:t>
            </w:r>
          </w:p>
        </w:tc>
        <w:tc>
          <w:tcPr>
            <w:tcW w:w="1212" w:type="dxa"/>
            <w:noWrap w:val="0"/>
            <w:vAlign w:val="center"/>
          </w:tcPr>
          <w:p w14:paraId="0ED56FC7">
            <w:pPr>
              <w:jc w:val="center"/>
              <w:rPr>
                <w:rFonts w:hint="default"/>
                <w:sz w:val="22"/>
                <w:szCs w:val="24"/>
                <w:vertAlign w:val="baseline"/>
                <w:lang w:val="en-US" w:eastAsia="zh-CN"/>
              </w:rPr>
            </w:pPr>
          </w:p>
        </w:tc>
        <w:tc>
          <w:tcPr>
            <w:tcW w:w="1561" w:type="dxa"/>
            <w:noWrap w:val="0"/>
            <w:vAlign w:val="center"/>
          </w:tcPr>
          <w:p w14:paraId="3D5DD030">
            <w:pPr>
              <w:jc w:val="center"/>
              <w:rPr>
                <w:rFonts w:hint="default"/>
                <w:sz w:val="22"/>
                <w:szCs w:val="24"/>
                <w:vertAlign w:val="baseline"/>
                <w:lang w:val="en-US" w:eastAsia="zh-CN"/>
              </w:rPr>
            </w:pPr>
            <w:r>
              <w:rPr>
                <w:rFonts w:hint="eastAsia"/>
                <w:sz w:val="22"/>
                <w:szCs w:val="24"/>
                <w:vertAlign w:val="baseline"/>
                <w:lang w:val="en-US" w:eastAsia="zh-CN"/>
              </w:rPr>
              <w:t>屋顶作业</w:t>
            </w:r>
          </w:p>
        </w:tc>
      </w:tr>
      <w:tr w14:paraId="0858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7F6E98E6">
            <w:pPr>
              <w:jc w:val="center"/>
              <w:rPr>
                <w:rFonts w:hint="default"/>
                <w:sz w:val="22"/>
                <w:szCs w:val="24"/>
                <w:vertAlign w:val="baseline"/>
                <w:lang w:val="en-US" w:eastAsia="zh-CN"/>
              </w:rPr>
            </w:pPr>
            <w:r>
              <w:rPr>
                <w:rFonts w:hint="eastAsia"/>
                <w:sz w:val="22"/>
                <w:szCs w:val="24"/>
                <w:vertAlign w:val="baseline"/>
                <w:lang w:val="en-US" w:eastAsia="zh-CN"/>
              </w:rPr>
              <w:t>3</w:t>
            </w:r>
          </w:p>
        </w:tc>
        <w:tc>
          <w:tcPr>
            <w:tcW w:w="1721" w:type="dxa"/>
            <w:noWrap w:val="0"/>
            <w:vAlign w:val="center"/>
          </w:tcPr>
          <w:p w14:paraId="1136992D">
            <w:pPr>
              <w:jc w:val="center"/>
              <w:rPr>
                <w:rFonts w:hint="default"/>
                <w:sz w:val="22"/>
                <w:szCs w:val="24"/>
                <w:vertAlign w:val="baseline"/>
                <w:lang w:val="en-US" w:eastAsia="zh-CN"/>
              </w:rPr>
            </w:pPr>
            <w:r>
              <w:rPr>
                <w:rFonts w:hint="eastAsia"/>
                <w:sz w:val="22"/>
                <w:szCs w:val="24"/>
                <w:vertAlign w:val="baseline"/>
                <w:lang w:val="en-US" w:eastAsia="zh-CN"/>
              </w:rPr>
              <w:t>烟道清洗</w:t>
            </w:r>
          </w:p>
        </w:tc>
        <w:tc>
          <w:tcPr>
            <w:tcW w:w="2417" w:type="dxa"/>
            <w:noWrap w:val="0"/>
            <w:vAlign w:val="center"/>
          </w:tcPr>
          <w:p w14:paraId="5A75121D">
            <w:pPr>
              <w:jc w:val="center"/>
              <w:rPr>
                <w:rFonts w:hint="default"/>
                <w:sz w:val="22"/>
                <w:szCs w:val="24"/>
                <w:vertAlign w:val="baseline"/>
                <w:lang w:val="en-US" w:eastAsia="zh-CN"/>
              </w:rPr>
            </w:pPr>
            <w:r>
              <w:rPr>
                <w:rFonts w:hint="eastAsia"/>
                <w:sz w:val="22"/>
                <w:szCs w:val="24"/>
                <w:vertAlign w:val="baseline"/>
                <w:lang w:val="en-US" w:eastAsia="zh-CN"/>
              </w:rPr>
              <w:t>600*400mm金属烟道</w:t>
            </w:r>
          </w:p>
        </w:tc>
        <w:tc>
          <w:tcPr>
            <w:tcW w:w="1017" w:type="dxa"/>
            <w:noWrap w:val="0"/>
            <w:vAlign w:val="center"/>
          </w:tcPr>
          <w:p w14:paraId="63B91F39">
            <w:pPr>
              <w:jc w:val="center"/>
              <w:rPr>
                <w:rFonts w:hint="default"/>
                <w:sz w:val="22"/>
                <w:szCs w:val="24"/>
                <w:vertAlign w:val="baseline"/>
                <w:lang w:val="en-US" w:eastAsia="zh-CN"/>
              </w:rPr>
            </w:pPr>
            <w:r>
              <w:rPr>
                <w:rFonts w:hint="eastAsia"/>
                <w:sz w:val="22"/>
                <w:szCs w:val="24"/>
                <w:vertAlign w:val="baseline"/>
                <w:lang w:val="en-US" w:eastAsia="zh-CN"/>
              </w:rPr>
              <w:t>米</w:t>
            </w:r>
          </w:p>
        </w:tc>
        <w:tc>
          <w:tcPr>
            <w:tcW w:w="1212" w:type="dxa"/>
            <w:noWrap w:val="0"/>
            <w:vAlign w:val="center"/>
          </w:tcPr>
          <w:p w14:paraId="25AE46D8">
            <w:pPr>
              <w:jc w:val="center"/>
              <w:rPr>
                <w:rFonts w:hint="default"/>
                <w:sz w:val="22"/>
                <w:szCs w:val="24"/>
                <w:vertAlign w:val="baseline"/>
                <w:lang w:val="en-US" w:eastAsia="zh-CN"/>
              </w:rPr>
            </w:pPr>
          </w:p>
        </w:tc>
        <w:tc>
          <w:tcPr>
            <w:tcW w:w="1561" w:type="dxa"/>
            <w:noWrap w:val="0"/>
            <w:vAlign w:val="center"/>
          </w:tcPr>
          <w:p w14:paraId="19631C80">
            <w:pPr>
              <w:jc w:val="center"/>
              <w:rPr>
                <w:rFonts w:hint="default" w:ascii="Calibri" w:hAnsi="Calibri" w:eastAsia="宋体" w:cs="Times New Roman"/>
                <w:kern w:val="2"/>
                <w:sz w:val="22"/>
                <w:szCs w:val="28"/>
                <w:vertAlign w:val="baseline"/>
                <w:lang w:val="en-US" w:eastAsia="zh-CN" w:bidi="ar-SA"/>
              </w:rPr>
            </w:pPr>
            <w:r>
              <w:rPr>
                <w:rFonts w:hint="eastAsia"/>
                <w:sz w:val="22"/>
                <w:szCs w:val="24"/>
                <w:vertAlign w:val="baseline"/>
                <w:lang w:val="en-US" w:eastAsia="zh-CN"/>
              </w:rPr>
              <w:t>屋顶作业</w:t>
            </w:r>
          </w:p>
        </w:tc>
      </w:tr>
      <w:tr w14:paraId="5C7C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5177C409">
            <w:pPr>
              <w:jc w:val="center"/>
              <w:rPr>
                <w:rFonts w:hint="default"/>
                <w:sz w:val="22"/>
                <w:szCs w:val="24"/>
                <w:vertAlign w:val="baseline"/>
                <w:lang w:val="en-US" w:eastAsia="zh-CN"/>
              </w:rPr>
            </w:pPr>
            <w:r>
              <w:rPr>
                <w:rFonts w:hint="eastAsia"/>
                <w:sz w:val="22"/>
                <w:szCs w:val="24"/>
                <w:vertAlign w:val="baseline"/>
                <w:lang w:val="en-US" w:eastAsia="zh-CN"/>
              </w:rPr>
              <w:t>4</w:t>
            </w:r>
          </w:p>
        </w:tc>
        <w:tc>
          <w:tcPr>
            <w:tcW w:w="1721" w:type="dxa"/>
            <w:noWrap w:val="0"/>
            <w:vAlign w:val="center"/>
          </w:tcPr>
          <w:p w14:paraId="379DBD18">
            <w:pPr>
              <w:jc w:val="center"/>
              <w:rPr>
                <w:rFonts w:hint="default"/>
                <w:sz w:val="22"/>
                <w:szCs w:val="24"/>
                <w:vertAlign w:val="baseline"/>
                <w:lang w:val="en-US" w:eastAsia="zh-CN"/>
              </w:rPr>
            </w:pPr>
            <w:r>
              <w:rPr>
                <w:rFonts w:hint="eastAsia"/>
                <w:sz w:val="22"/>
                <w:szCs w:val="24"/>
                <w:vertAlign w:val="baseline"/>
                <w:lang w:val="en-US" w:eastAsia="zh-CN"/>
              </w:rPr>
              <w:t>烟道清洗</w:t>
            </w:r>
          </w:p>
        </w:tc>
        <w:tc>
          <w:tcPr>
            <w:tcW w:w="2417" w:type="dxa"/>
            <w:noWrap w:val="0"/>
            <w:vAlign w:val="center"/>
          </w:tcPr>
          <w:p w14:paraId="1315CABB">
            <w:pPr>
              <w:jc w:val="center"/>
              <w:rPr>
                <w:rFonts w:hint="default"/>
                <w:sz w:val="22"/>
                <w:szCs w:val="24"/>
                <w:vertAlign w:val="baseline"/>
                <w:lang w:val="en-US" w:eastAsia="zh-CN"/>
              </w:rPr>
            </w:pPr>
            <w:r>
              <w:rPr>
                <w:rFonts w:hint="eastAsia"/>
                <w:sz w:val="22"/>
                <w:szCs w:val="24"/>
                <w:vertAlign w:val="baseline"/>
                <w:lang w:val="en-US" w:eastAsia="zh-CN"/>
              </w:rPr>
              <w:t>400*400mm</w:t>
            </w:r>
            <w:r>
              <w:rPr>
                <w:rFonts w:hint="eastAsia"/>
                <w:sz w:val="22"/>
                <w:szCs w:val="24"/>
                <w:vertAlign w:val="baseline"/>
                <w:lang w:val="en-US" w:eastAsia="zh-CN"/>
              </w:rPr>
              <w:t>金属烟道</w:t>
            </w:r>
          </w:p>
        </w:tc>
        <w:tc>
          <w:tcPr>
            <w:tcW w:w="1017" w:type="dxa"/>
            <w:noWrap w:val="0"/>
            <w:vAlign w:val="center"/>
          </w:tcPr>
          <w:p w14:paraId="1F2F3BEF">
            <w:pPr>
              <w:jc w:val="center"/>
              <w:rPr>
                <w:rFonts w:hint="default" w:ascii="Calibri" w:hAnsi="Calibri" w:eastAsia="宋体" w:cs="Times New Roman"/>
                <w:kern w:val="2"/>
                <w:sz w:val="22"/>
                <w:szCs w:val="28"/>
                <w:vertAlign w:val="baseline"/>
                <w:lang w:val="en-US" w:eastAsia="zh-CN" w:bidi="ar-SA"/>
              </w:rPr>
            </w:pPr>
            <w:r>
              <w:rPr>
                <w:rFonts w:hint="eastAsia"/>
                <w:sz w:val="22"/>
                <w:szCs w:val="24"/>
                <w:vertAlign w:val="baseline"/>
                <w:lang w:val="en-US" w:eastAsia="zh-CN"/>
              </w:rPr>
              <w:t>米</w:t>
            </w:r>
          </w:p>
        </w:tc>
        <w:tc>
          <w:tcPr>
            <w:tcW w:w="1212" w:type="dxa"/>
            <w:noWrap w:val="0"/>
            <w:vAlign w:val="center"/>
          </w:tcPr>
          <w:p w14:paraId="2D815EBE">
            <w:pPr>
              <w:jc w:val="center"/>
              <w:rPr>
                <w:rFonts w:hint="default"/>
                <w:sz w:val="22"/>
                <w:szCs w:val="24"/>
                <w:vertAlign w:val="baseline"/>
                <w:lang w:val="en-US" w:eastAsia="zh-CN"/>
              </w:rPr>
            </w:pPr>
          </w:p>
        </w:tc>
        <w:tc>
          <w:tcPr>
            <w:tcW w:w="1561" w:type="dxa"/>
            <w:noWrap w:val="0"/>
            <w:vAlign w:val="center"/>
          </w:tcPr>
          <w:p w14:paraId="72BBE4DE">
            <w:pPr>
              <w:jc w:val="center"/>
              <w:rPr>
                <w:rFonts w:hint="default" w:ascii="Calibri" w:hAnsi="Calibri" w:eastAsia="宋体" w:cs="Times New Roman"/>
                <w:kern w:val="2"/>
                <w:sz w:val="22"/>
                <w:szCs w:val="28"/>
                <w:vertAlign w:val="baseline"/>
                <w:lang w:val="en-US" w:eastAsia="zh-CN" w:bidi="ar-SA"/>
              </w:rPr>
            </w:pPr>
            <w:r>
              <w:rPr>
                <w:rFonts w:hint="eastAsia"/>
                <w:sz w:val="22"/>
                <w:szCs w:val="24"/>
                <w:vertAlign w:val="baseline"/>
                <w:lang w:val="en-US" w:eastAsia="zh-CN"/>
              </w:rPr>
              <w:t>屋顶作业</w:t>
            </w:r>
          </w:p>
        </w:tc>
      </w:tr>
      <w:tr w14:paraId="4DE8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7AD5BF9A">
            <w:pPr>
              <w:jc w:val="center"/>
              <w:rPr>
                <w:rFonts w:hint="default"/>
                <w:sz w:val="22"/>
                <w:szCs w:val="24"/>
                <w:vertAlign w:val="baseline"/>
                <w:lang w:val="en-US" w:eastAsia="zh-CN"/>
              </w:rPr>
            </w:pPr>
            <w:r>
              <w:rPr>
                <w:rFonts w:hint="eastAsia"/>
                <w:sz w:val="22"/>
                <w:szCs w:val="24"/>
                <w:vertAlign w:val="baseline"/>
                <w:lang w:val="en-US" w:eastAsia="zh-CN"/>
              </w:rPr>
              <w:t>5</w:t>
            </w:r>
          </w:p>
        </w:tc>
        <w:tc>
          <w:tcPr>
            <w:tcW w:w="1721" w:type="dxa"/>
            <w:noWrap w:val="0"/>
            <w:vAlign w:val="center"/>
          </w:tcPr>
          <w:p w14:paraId="77439A2F">
            <w:pPr>
              <w:jc w:val="center"/>
              <w:rPr>
                <w:rFonts w:hint="default"/>
                <w:sz w:val="22"/>
                <w:szCs w:val="24"/>
                <w:vertAlign w:val="baseline"/>
                <w:lang w:val="en-US" w:eastAsia="zh-CN"/>
              </w:rPr>
            </w:pPr>
            <w:r>
              <w:rPr>
                <w:rFonts w:hint="eastAsia"/>
                <w:sz w:val="22"/>
                <w:szCs w:val="24"/>
                <w:vertAlign w:val="baseline"/>
                <w:lang w:val="en-US" w:eastAsia="zh-CN"/>
              </w:rPr>
              <w:t>烟道清洗</w:t>
            </w:r>
          </w:p>
        </w:tc>
        <w:tc>
          <w:tcPr>
            <w:tcW w:w="2417" w:type="dxa"/>
            <w:noWrap w:val="0"/>
            <w:vAlign w:val="center"/>
          </w:tcPr>
          <w:p w14:paraId="7EA4F5E3">
            <w:pPr>
              <w:jc w:val="center"/>
              <w:rPr>
                <w:rFonts w:hint="default"/>
                <w:sz w:val="22"/>
                <w:szCs w:val="24"/>
                <w:vertAlign w:val="baseline"/>
                <w:lang w:val="en-US" w:eastAsia="zh-CN"/>
              </w:rPr>
            </w:pPr>
            <w:r>
              <w:rPr>
                <w:rFonts w:hint="eastAsia"/>
                <w:sz w:val="22"/>
                <w:szCs w:val="24"/>
                <w:vertAlign w:val="baseline"/>
                <w:lang w:val="en-US" w:eastAsia="zh-CN"/>
              </w:rPr>
              <w:t>400*200mm</w:t>
            </w:r>
            <w:r>
              <w:rPr>
                <w:rFonts w:hint="eastAsia"/>
                <w:sz w:val="22"/>
                <w:szCs w:val="24"/>
                <w:vertAlign w:val="baseline"/>
                <w:lang w:val="en-US" w:eastAsia="zh-CN"/>
              </w:rPr>
              <w:t>金属烟道</w:t>
            </w:r>
          </w:p>
        </w:tc>
        <w:tc>
          <w:tcPr>
            <w:tcW w:w="1017" w:type="dxa"/>
            <w:noWrap w:val="0"/>
            <w:vAlign w:val="center"/>
          </w:tcPr>
          <w:p w14:paraId="1A5AA7A5">
            <w:pPr>
              <w:jc w:val="center"/>
              <w:rPr>
                <w:rFonts w:hint="default" w:ascii="Calibri" w:hAnsi="Calibri" w:eastAsia="宋体" w:cs="Times New Roman"/>
                <w:kern w:val="2"/>
                <w:sz w:val="22"/>
                <w:szCs w:val="28"/>
                <w:vertAlign w:val="baseline"/>
                <w:lang w:val="en-US" w:eastAsia="zh-CN" w:bidi="ar-SA"/>
              </w:rPr>
            </w:pPr>
            <w:r>
              <w:rPr>
                <w:rFonts w:hint="eastAsia"/>
                <w:sz w:val="22"/>
                <w:szCs w:val="24"/>
                <w:vertAlign w:val="baseline"/>
                <w:lang w:val="en-US" w:eastAsia="zh-CN"/>
              </w:rPr>
              <w:t>米</w:t>
            </w:r>
          </w:p>
        </w:tc>
        <w:tc>
          <w:tcPr>
            <w:tcW w:w="1212" w:type="dxa"/>
            <w:noWrap w:val="0"/>
            <w:vAlign w:val="center"/>
          </w:tcPr>
          <w:p w14:paraId="3BE6F765">
            <w:pPr>
              <w:jc w:val="center"/>
              <w:rPr>
                <w:rFonts w:hint="default"/>
                <w:sz w:val="22"/>
                <w:szCs w:val="24"/>
                <w:vertAlign w:val="baseline"/>
                <w:lang w:val="en-US" w:eastAsia="zh-CN"/>
              </w:rPr>
            </w:pPr>
          </w:p>
        </w:tc>
        <w:tc>
          <w:tcPr>
            <w:tcW w:w="1561" w:type="dxa"/>
            <w:noWrap w:val="0"/>
            <w:vAlign w:val="center"/>
          </w:tcPr>
          <w:p w14:paraId="726D4F87">
            <w:pPr>
              <w:jc w:val="center"/>
              <w:rPr>
                <w:rFonts w:hint="default" w:ascii="Calibri" w:hAnsi="Calibri" w:eastAsia="宋体" w:cs="Times New Roman"/>
                <w:kern w:val="2"/>
                <w:sz w:val="22"/>
                <w:szCs w:val="28"/>
                <w:vertAlign w:val="baseline"/>
                <w:lang w:val="en-US" w:eastAsia="zh-CN" w:bidi="ar-SA"/>
              </w:rPr>
            </w:pPr>
            <w:r>
              <w:rPr>
                <w:rFonts w:hint="eastAsia"/>
                <w:sz w:val="22"/>
                <w:szCs w:val="24"/>
                <w:vertAlign w:val="baseline"/>
                <w:lang w:val="en-US" w:eastAsia="zh-CN"/>
              </w:rPr>
              <w:t>屋顶作业</w:t>
            </w:r>
          </w:p>
        </w:tc>
      </w:tr>
      <w:tr w14:paraId="7897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1C728526">
            <w:pPr>
              <w:jc w:val="center"/>
              <w:rPr>
                <w:rFonts w:hint="default"/>
                <w:sz w:val="22"/>
                <w:szCs w:val="24"/>
                <w:vertAlign w:val="baseline"/>
                <w:lang w:val="en-US" w:eastAsia="zh-CN"/>
              </w:rPr>
            </w:pPr>
            <w:r>
              <w:rPr>
                <w:rFonts w:hint="eastAsia"/>
                <w:sz w:val="22"/>
                <w:szCs w:val="24"/>
                <w:vertAlign w:val="baseline"/>
                <w:lang w:val="en-US" w:eastAsia="zh-CN"/>
              </w:rPr>
              <w:t>6</w:t>
            </w:r>
          </w:p>
        </w:tc>
        <w:tc>
          <w:tcPr>
            <w:tcW w:w="1721" w:type="dxa"/>
            <w:noWrap w:val="0"/>
            <w:vAlign w:val="center"/>
          </w:tcPr>
          <w:p w14:paraId="64B18479">
            <w:pPr>
              <w:jc w:val="center"/>
              <w:rPr>
                <w:rFonts w:hint="default"/>
                <w:sz w:val="22"/>
                <w:szCs w:val="24"/>
                <w:vertAlign w:val="baseline"/>
                <w:lang w:val="en-US" w:eastAsia="zh-CN"/>
              </w:rPr>
            </w:pPr>
            <w:r>
              <w:rPr>
                <w:rFonts w:hint="eastAsia"/>
                <w:sz w:val="22"/>
                <w:szCs w:val="24"/>
                <w:vertAlign w:val="baseline"/>
                <w:lang w:val="en-US" w:eastAsia="zh-CN"/>
              </w:rPr>
              <w:t>烟道清洗</w:t>
            </w:r>
          </w:p>
        </w:tc>
        <w:tc>
          <w:tcPr>
            <w:tcW w:w="2417" w:type="dxa"/>
            <w:noWrap w:val="0"/>
            <w:vAlign w:val="center"/>
          </w:tcPr>
          <w:p w14:paraId="7ABA4481">
            <w:pPr>
              <w:jc w:val="center"/>
              <w:rPr>
                <w:rFonts w:hint="default"/>
                <w:sz w:val="22"/>
                <w:szCs w:val="24"/>
                <w:vertAlign w:val="baseline"/>
                <w:lang w:val="en-US" w:eastAsia="zh-CN"/>
              </w:rPr>
            </w:pPr>
            <w:r>
              <w:rPr>
                <w:rFonts w:hint="eastAsia"/>
                <w:sz w:val="22"/>
                <w:szCs w:val="24"/>
                <w:vertAlign w:val="baseline"/>
                <w:lang w:val="en-US" w:eastAsia="zh-CN"/>
              </w:rPr>
              <w:t>Φ200mm圆管</w:t>
            </w:r>
          </w:p>
        </w:tc>
        <w:tc>
          <w:tcPr>
            <w:tcW w:w="1017" w:type="dxa"/>
            <w:noWrap w:val="0"/>
            <w:vAlign w:val="center"/>
          </w:tcPr>
          <w:p w14:paraId="25F2F54A">
            <w:pPr>
              <w:jc w:val="center"/>
              <w:rPr>
                <w:rFonts w:hint="default" w:ascii="Calibri" w:hAnsi="Calibri" w:eastAsia="宋体" w:cs="Times New Roman"/>
                <w:kern w:val="2"/>
                <w:sz w:val="22"/>
                <w:szCs w:val="28"/>
                <w:vertAlign w:val="baseline"/>
                <w:lang w:val="en-US" w:eastAsia="zh-CN" w:bidi="ar-SA"/>
              </w:rPr>
            </w:pPr>
            <w:r>
              <w:rPr>
                <w:rFonts w:hint="eastAsia"/>
                <w:sz w:val="22"/>
                <w:szCs w:val="24"/>
                <w:vertAlign w:val="baseline"/>
                <w:lang w:val="en-US" w:eastAsia="zh-CN"/>
              </w:rPr>
              <w:t>米</w:t>
            </w:r>
          </w:p>
        </w:tc>
        <w:tc>
          <w:tcPr>
            <w:tcW w:w="1212" w:type="dxa"/>
            <w:noWrap w:val="0"/>
            <w:vAlign w:val="center"/>
          </w:tcPr>
          <w:p w14:paraId="754640D8">
            <w:pPr>
              <w:jc w:val="center"/>
              <w:rPr>
                <w:rFonts w:hint="default"/>
                <w:sz w:val="22"/>
                <w:szCs w:val="24"/>
                <w:vertAlign w:val="baseline"/>
                <w:lang w:val="en-US" w:eastAsia="zh-CN"/>
              </w:rPr>
            </w:pPr>
          </w:p>
        </w:tc>
        <w:tc>
          <w:tcPr>
            <w:tcW w:w="1561" w:type="dxa"/>
            <w:noWrap w:val="0"/>
            <w:vAlign w:val="center"/>
          </w:tcPr>
          <w:p w14:paraId="4580BF0C">
            <w:pPr>
              <w:jc w:val="center"/>
              <w:rPr>
                <w:rFonts w:hint="default"/>
                <w:sz w:val="22"/>
                <w:szCs w:val="24"/>
                <w:vertAlign w:val="baseline"/>
                <w:lang w:val="en-US" w:eastAsia="zh-CN"/>
              </w:rPr>
            </w:pPr>
            <w:r>
              <w:rPr>
                <w:rFonts w:hint="eastAsia"/>
                <w:sz w:val="22"/>
                <w:szCs w:val="24"/>
                <w:vertAlign w:val="baseline"/>
                <w:lang w:val="en-US" w:eastAsia="zh-CN"/>
              </w:rPr>
              <w:t>屋顶作业</w:t>
            </w:r>
          </w:p>
        </w:tc>
      </w:tr>
      <w:tr w14:paraId="040F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6BC7DB9C">
            <w:pPr>
              <w:jc w:val="center"/>
              <w:rPr>
                <w:rFonts w:hint="default"/>
                <w:sz w:val="22"/>
                <w:szCs w:val="24"/>
                <w:vertAlign w:val="baseline"/>
                <w:lang w:val="en-US" w:eastAsia="zh-CN"/>
              </w:rPr>
            </w:pPr>
            <w:r>
              <w:rPr>
                <w:rFonts w:hint="eastAsia"/>
                <w:sz w:val="22"/>
                <w:szCs w:val="24"/>
                <w:vertAlign w:val="baseline"/>
                <w:lang w:val="en-US" w:eastAsia="zh-CN"/>
              </w:rPr>
              <w:t>7</w:t>
            </w:r>
          </w:p>
        </w:tc>
        <w:tc>
          <w:tcPr>
            <w:tcW w:w="1721" w:type="dxa"/>
            <w:noWrap w:val="0"/>
            <w:vAlign w:val="center"/>
          </w:tcPr>
          <w:p w14:paraId="212DE54A">
            <w:pPr>
              <w:jc w:val="center"/>
              <w:rPr>
                <w:rFonts w:hint="default" w:ascii="Calibri" w:hAnsi="Calibri" w:eastAsia="宋体" w:cs="Times New Roman"/>
                <w:kern w:val="2"/>
                <w:sz w:val="22"/>
                <w:szCs w:val="28"/>
                <w:vertAlign w:val="baseline"/>
                <w:lang w:val="en-US" w:eastAsia="zh-CN" w:bidi="ar-SA"/>
              </w:rPr>
            </w:pPr>
            <w:r>
              <w:rPr>
                <w:rFonts w:hint="eastAsia"/>
                <w:sz w:val="22"/>
                <w:szCs w:val="24"/>
                <w:vertAlign w:val="baseline"/>
                <w:lang w:val="en-US" w:eastAsia="zh-CN"/>
              </w:rPr>
              <w:t>烟道清洗</w:t>
            </w:r>
          </w:p>
        </w:tc>
        <w:tc>
          <w:tcPr>
            <w:tcW w:w="2417" w:type="dxa"/>
            <w:noWrap w:val="0"/>
            <w:vAlign w:val="center"/>
          </w:tcPr>
          <w:p w14:paraId="18AC967F">
            <w:pPr>
              <w:jc w:val="center"/>
              <w:rPr>
                <w:rFonts w:hint="default"/>
                <w:sz w:val="22"/>
                <w:szCs w:val="24"/>
                <w:vertAlign w:val="baseline"/>
                <w:lang w:val="en-US" w:eastAsia="zh-CN"/>
              </w:rPr>
            </w:pPr>
            <w:r>
              <w:rPr>
                <w:rFonts w:hint="eastAsia"/>
                <w:sz w:val="22"/>
                <w:szCs w:val="24"/>
                <w:vertAlign w:val="baseline"/>
                <w:lang w:val="en-US" w:eastAsia="zh-CN"/>
              </w:rPr>
              <w:t>Φ90mm圆管</w:t>
            </w:r>
          </w:p>
        </w:tc>
        <w:tc>
          <w:tcPr>
            <w:tcW w:w="1017" w:type="dxa"/>
            <w:noWrap w:val="0"/>
            <w:vAlign w:val="center"/>
          </w:tcPr>
          <w:p w14:paraId="2CDBE9FD">
            <w:pPr>
              <w:jc w:val="center"/>
              <w:rPr>
                <w:rFonts w:hint="default" w:ascii="Calibri" w:hAnsi="Calibri" w:eastAsia="宋体" w:cs="Times New Roman"/>
                <w:kern w:val="2"/>
                <w:sz w:val="22"/>
                <w:szCs w:val="28"/>
                <w:vertAlign w:val="baseline"/>
                <w:lang w:val="en-US" w:eastAsia="zh-CN" w:bidi="ar-SA"/>
              </w:rPr>
            </w:pPr>
            <w:r>
              <w:rPr>
                <w:rFonts w:hint="eastAsia"/>
                <w:sz w:val="22"/>
                <w:szCs w:val="24"/>
                <w:vertAlign w:val="baseline"/>
                <w:lang w:val="en-US" w:eastAsia="zh-CN"/>
              </w:rPr>
              <w:t>米</w:t>
            </w:r>
          </w:p>
        </w:tc>
        <w:tc>
          <w:tcPr>
            <w:tcW w:w="1212" w:type="dxa"/>
            <w:noWrap w:val="0"/>
            <w:vAlign w:val="center"/>
          </w:tcPr>
          <w:p w14:paraId="53261C23">
            <w:pPr>
              <w:jc w:val="center"/>
              <w:rPr>
                <w:rFonts w:hint="default"/>
                <w:sz w:val="22"/>
                <w:szCs w:val="24"/>
                <w:vertAlign w:val="baseline"/>
                <w:lang w:val="en-US" w:eastAsia="zh-CN"/>
              </w:rPr>
            </w:pPr>
          </w:p>
        </w:tc>
        <w:tc>
          <w:tcPr>
            <w:tcW w:w="1561" w:type="dxa"/>
            <w:noWrap w:val="0"/>
            <w:vAlign w:val="center"/>
          </w:tcPr>
          <w:p w14:paraId="45147278">
            <w:pPr>
              <w:jc w:val="center"/>
              <w:rPr>
                <w:rFonts w:hint="default"/>
                <w:sz w:val="22"/>
                <w:szCs w:val="24"/>
                <w:vertAlign w:val="baseline"/>
                <w:lang w:val="en-US" w:eastAsia="zh-CN"/>
              </w:rPr>
            </w:pPr>
            <w:r>
              <w:rPr>
                <w:rFonts w:hint="eastAsia"/>
                <w:sz w:val="22"/>
                <w:szCs w:val="24"/>
                <w:vertAlign w:val="baseline"/>
                <w:lang w:val="en-US" w:eastAsia="zh-CN"/>
              </w:rPr>
              <w:t>屋顶作业</w:t>
            </w:r>
          </w:p>
        </w:tc>
      </w:tr>
      <w:tr w14:paraId="4EAA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56290B48">
            <w:pPr>
              <w:jc w:val="center"/>
              <w:rPr>
                <w:rFonts w:hint="default"/>
                <w:sz w:val="22"/>
                <w:szCs w:val="24"/>
                <w:vertAlign w:val="baseline"/>
                <w:lang w:val="en-US" w:eastAsia="zh-CN"/>
              </w:rPr>
            </w:pPr>
            <w:r>
              <w:rPr>
                <w:rFonts w:hint="eastAsia"/>
                <w:sz w:val="22"/>
                <w:szCs w:val="24"/>
                <w:vertAlign w:val="baseline"/>
                <w:lang w:val="en-US" w:eastAsia="zh-CN"/>
              </w:rPr>
              <w:t>8</w:t>
            </w:r>
          </w:p>
        </w:tc>
        <w:tc>
          <w:tcPr>
            <w:tcW w:w="1721" w:type="dxa"/>
            <w:noWrap w:val="0"/>
            <w:vAlign w:val="center"/>
          </w:tcPr>
          <w:p w14:paraId="2D2D3501">
            <w:pPr>
              <w:jc w:val="center"/>
              <w:rPr>
                <w:rFonts w:hint="default"/>
                <w:sz w:val="22"/>
                <w:szCs w:val="24"/>
                <w:vertAlign w:val="baseline"/>
                <w:lang w:val="en-US" w:eastAsia="zh-CN"/>
              </w:rPr>
            </w:pPr>
            <w:r>
              <w:rPr>
                <w:rFonts w:hint="eastAsia"/>
                <w:sz w:val="22"/>
                <w:szCs w:val="24"/>
                <w:vertAlign w:val="baseline"/>
                <w:lang w:val="en-US" w:eastAsia="zh-CN"/>
              </w:rPr>
              <w:t>不锈钢升降舱</w:t>
            </w:r>
          </w:p>
        </w:tc>
        <w:tc>
          <w:tcPr>
            <w:tcW w:w="2417" w:type="dxa"/>
            <w:noWrap w:val="0"/>
            <w:vAlign w:val="center"/>
          </w:tcPr>
          <w:p w14:paraId="0921959C">
            <w:pPr>
              <w:jc w:val="center"/>
              <w:rPr>
                <w:rFonts w:hint="default"/>
                <w:sz w:val="22"/>
                <w:szCs w:val="24"/>
                <w:vertAlign w:val="baseline"/>
                <w:lang w:val="en-US" w:eastAsia="zh-CN"/>
              </w:rPr>
            </w:pPr>
            <w:r>
              <w:rPr>
                <w:rFonts w:hint="eastAsia"/>
                <w:sz w:val="22"/>
                <w:szCs w:val="24"/>
                <w:vertAlign w:val="baseline"/>
                <w:lang w:val="en-US" w:eastAsia="zh-CN"/>
              </w:rPr>
              <w:t>190*90*1150</w:t>
            </w:r>
          </w:p>
        </w:tc>
        <w:tc>
          <w:tcPr>
            <w:tcW w:w="1017" w:type="dxa"/>
            <w:noWrap w:val="0"/>
            <w:vAlign w:val="center"/>
          </w:tcPr>
          <w:p w14:paraId="05B8E68F">
            <w:pPr>
              <w:jc w:val="center"/>
              <w:rPr>
                <w:rFonts w:hint="default"/>
                <w:sz w:val="22"/>
                <w:szCs w:val="24"/>
                <w:vertAlign w:val="baseline"/>
                <w:lang w:val="en-US" w:eastAsia="zh-CN"/>
              </w:rPr>
            </w:pPr>
            <w:r>
              <w:rPr>
                <w:rFonts w:hint="eastAsia"/>
                <w:sz w:val="22"/>
                <w:szCs w:val="24"/>
                <w:vertAlign w:val="baseline"/>
                <w:lang w:val="en-US" w:eastAsia="zh-CN"/>
              </w:rPr>
              <w:t>个</w:t>
            </w:r>
          </w:p>
        </w:tc>
        <w:tc>
          <w:tcPr>
            <w:tcW w:w="1212" w:type="dxa"/>
            <w:noWrap w:val="0"/>
            <w:vAlign w:val="center"/>
          </w:tcPr>
          <w:p w14:paraId="77AD3CAD">
            <w:pPr>
              <w:jc w:val="center"/>
              <w:rPr>
                <w:rFonts w:hint="default"/>
                <w:sz w:val="22"/>
                <w:szCs w:val="24"/>
                <w:vertAlign w:val="baseline"/>
                <w:lang w:val="en-US" w:eastAsia="zh-CN"/>
              </w:rPr>
            </w:pPr>
          </w:p>
        </w:tc>
        <w:tc>
          <w:tcPr>
            <w:tcW w:w="1561" w:type="dxa"/>
            <w:noWrap w:val="0"/>
            <w:vAlign w:val="center"/>
          </w:tcPr>
          <w:p w14:paraId="06EAACDB">
            <w:pPr>
              <w:jc w:val="center"/>
              <w:rPr>
                <w:rFonts w:hint="default"/>
                <w:sz w:val="22"/>
                <w:szCs w:val="24"/>
                <w:vertAlign w:val="baseline"/>
                <w:lang w:val="en-US" w:eastAsia="zh-CN"/>
              </w:rPr>
            </w:pPr>
          </w:p>
        </w:tc>
      </w:tr>
      <w:tr w14:paraId="1AD5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132DC32C">
            <w:pPr>
              <w:jc w:val="center"/>
              <w:rPr>
                <w:rFonts w:hint="default"/>
                <w:sz w:val="22"/>
                <w:szCs w:val="24"/>
                <w:vertAlign w:val="baseline"/>
                <w:lang w:val="en-US" w:eastAsia="zh-CN"/>
              </w:rPr>
            </w:pPr>
            <w:r>
              <w:rPr>
                <w:rFonts w:hint="eastAsia"/>
                <w:sz w:val="22"/>
                <w:szCs w:val="24"/>
                <w:vertAlign w:val="baseline"/>
                <w:lang w:val="en-US" w:eastAsia="zh-CN"/>
              </w:rPr>
              <w:t>9</w:t>
            </w:r>
          </w:p>
        </w:tc>
        <w:tc>
          <w:tcPr>
            <w:tcW w:w="1721" w:type="dxa"/>
            <w:noWrap w:val="0"/>
            <w:vAlign w:val="center"/>
          </w:tcPr>
          <w:p w14:paraId="72A7704C">
            <w:pPr>
              <w:jc w:val="center"/>
              <w:rPr>
                <w:rFonts w:hint="default"/>
                <w:sz w:val="22"/>
                <w:szCs w:val="24"/>
                <w:vertAlign w:val="baseline"/>
                <w:lang w:val="en-US" w:eastAsia="zh-CN"/>
              </w:rPr>
            </w:pPr>
            <w:r>
              <w:rPr>
                <w:rFonts w:hint="eastAsia"/>
                <w:sz w:val="22"/>
                <w:szCs w:val="24"/>
                <w:vertAlign w:val="baseline"/>
                <w:lang w:val="en-US" w:eastAsia="zh-CN"/>
              </w:rPr>
              <w:t>不锈钢吊轮舱</w:t>
            </w:r>
          </w:p>
        </w:tc>
        <w:tc>
          <w:tcPr>
            <w:tcW w:w="2417" w:type="dxa"/>
            <w:noWrap w:val="0"/>
            <w:vAlign w:val="center"/>
          </w:tcPr>
          <w:p w14:paraId="4640804F">
            <w:pPr>
              <w:jc w:val="center"/>
              <w:rPr>
                <w:rFonts w:hint="default"/>
                <w:sz w:val="22"/>
                <w:szCs w:val="24"/>
                <w:vertAlign w:val="baseline"/>
                <w:lang w:val="en-US" w:eastAsia="zh-CN"/>
              </w:rPr>
            </w:pPr>
            <w:r>
              <w:rPr>
                <w:rFonts w:hint="eastAsia"/>
                <w:sz w:val="22"/>
                <w:szCs w:val="24"/>
                <w:vertAlign w:val="baseline"/>
                <w:lang w:val="en-US" w:eastAsia="zh-CN"/>
              </w:rPr>
              <w:t>190*90*750</w:t>
            </w:r>
          </w:p>
        </w:tc>
        <w:tc>
          <w:tcPr>
            <w:tcW w:w="1017" w:type="dxa"/>
            <w:noWrap w:val="0"/>
            <w:vAlign w:val="center"/>
          </w:tcPr>
          <w:p w14:paraId="1B481C47">
            <w:pPr>
              <w:jc w:val="center"/>
              <w:rPr>
                <w:rFonts w:hint="default"/>
                <w:sz w:val="22"/>
                <w:szCs w:val="24"/>
                <w:vertAlign w:val="baseline"/>
                <w:lang w:val="en-US" w:eastAsia="zh-CN"/>
              </w:rPr>
            </w:pPr>
            <w:r>
              <w:rPr>
                <w:rFonts w:hint="eastAsia"/>
                <w:sz w:val="22"/>
                <w:szCs w:val="24"/>
                <w:vertAlign w:val="baseline"/>
                <w:lang w:val="en-US" w:eastAsia="zh-CN"/>
              </w:rPr>
              <w:t>个</w:t>
            </w:r>
          </w:p>
        </w:tc>
        <w:tc>
          <w:tcPr>
            <w:tcW w:w="1212" w:type="dxa"/>
            <w:noWrap w:val="0"/>
            <w:vAlign w:val="center"/>
          </w:tcPr>
          <w:p w14:paraId="04C3740A">
            <w:pPr>
              <w:jc w:val="center"/>
              <w:rPr>
                <w:rFonts w:hint="default"/>
                <w:sz w:val="22"/>
                <w:szCs w:val="24"/>
                <w:vertAlign w:val="baseline"/>
                <w:lang w:val="en-US" w:eastAsia="zh-CN"/>
              </w:rPr>
            </w:pPr>
          </w:p>
        </w:tc>
        <w:tc>
          <w:tcPr>
            <w:tcW w:w="1561" w:type="dxa"/>
            <w:noWrap w:val="0"/>
            <w:vAlign w:val="center"/>
          </w:tcPr>
          <w:p w14:paraId="4899F797">
            <w:pPr>
              <w:jc w:val="center"/>
              <w:rPr>
                <w:rFonts w:hint="default"/>
                <w:sz w:val="22"/>
                <w:szCs w:val="24"/>
                <w:vertAlign w:val="baseline"/>
                <w:lang w:val="en-US" w:eastAsia="zh-CN"/>
              </w:rPr>
            </w:pPr>
          </w:p>
        </w:tc>
      </w:tr>
      <w:tr w14:paraId="60BE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39ED5EDC">
            <w:pPr>
              <w:jc w:val="center"/>
              <w:rPr>
                <w:rFonts w:hint="default"/>
                <w:sz w:val="22"/>
                <w:szCs w:val="24"/>
                <w:vertAlign w:val="baseline"/>
                <w:lang w:val="en-US" w:eastAsia="zh-CN"/>
              </w:rPr>
            </w:pPr>
            <w:r>
              <w:rPr>
                <w:rFonts w:hint="eastAsia"/>
                <w:sz w:val="22"/>
                <w:szCs w:val="24"/>
                <w:vertAlign w:val="baseline"/>
                <w:lang w:val="en-US" w:eastAsia="zh-CN"/>
              </w:rPr>
              <w:t>10</w:t>
            </w:r>
          </w:p>
        </w:tc>
        <w:tc>
          <w:tcPr>
            <w:tcW w:w="1721" w:type="dxa"/>
            <w:noWrap w:val="0"/>
            <w:vAlign w:val="center"/>
          </w:tcPr>
          <w:p w14:paraId="6BA95D37">
            <w:pPr>
              <w:jc w:val="center"/>
              <w:rPr>
                <w:rFonts w:hint="default"/>
                <w:sz w:val="22"/>
                <w:szCs w:val="24"/>
                <w:vertAlign w:val="baseline"/>
                <w:lang w:val="en-US" w:eastAsia="zh-CN"/>
              </w:rPr>
            </w:pPr>
            <w:r>
              <w:rPr>
                <w:rFonts w:hint="eastAsia"/>
                <w:sz w:val="22"/>
                <w:szCs w:val="24"/>
                <w:vertAlign w:val="baseline"/>
                <w:lang w:val="en-US" w:eastAsia="zh-CN"/>
              </w:rPr>
              <w:t>床位分机</w:t>
            </w:r>
          </w:p>
        </w:tc>
        <w:tc>
          <w:tcPr>
            <w:tcW w:w="2417" w:type="dxa"/>
            <w:noWrap w:val="0"/>
            <w:vAlign w:val="center"/>
          </w:tcPr>
          <w:p w14:paraId="19AFAFB0">
            <w:pPr>
              <w:jc w:val="center"/>
              <w:rPr>
                <w:rFonts w:hint="default"/>
                <w:sz w:val="22"/>
                <w:szCs w:val="24"/>
                <w:vertAlign w:val="baseline"/>
                <w:lang w:val="en-US" w:eastAsia="zh-CN"/>
              </w:rPr>
            </w:pPr>
            <w:r>
              <w:rPr>
                <w:rFonts w:hint="eastAsia"/>
                <w:sz w:val="22"/>
                <w:szCs w:val="24"/>
                <w:vertAlign w:val="baseline"/>
                <w:lang w:val="en-US" w:eastAsia="zh-CN"/>
              </w:rPr>
              <w:t>75W；直径150</w:t>
            </w:r>
          </w:p>
        </w:tc>
        <w:tc>
          <w:tcPr>
            <w:tcW w:w="1017" w:type="dxa"/>
            <w:noWrap w:val="0"/>
            <w:vAlign w:val="center"/>
          </w:tcPr>
          <w:p w14:paraId="5CE04B13">
            <w:pPr>
              <w:jc w:val="center"/>
              <w:rPr>
                <w:rFonts w:hint="default"/>
                <w:sz w:val="22"/>
                <w:szCs w:val="24"/>
                <w:vertAlign w:val="baseline"/>
                <w:lang w:val="en-US" w:eastAsia="zh-CN"/>
              </w:rPr>
            </w:pPr>
            <w:r>
              <w:rPr>
                <w:rFonts w:hint="eastAsia"/>
                <w:sz w:val="22"/>
                <w:szCs w:val="24"/>
                <w:vertAlign w:val="baseline"/>
                <w:lang w:val="en-US" w:eastAsia="zh-CN"/>
              </w:rPr>
              <w:t>台</w:t>
            </w:r>
          </w:p>
        </w:tc>
        <w:tc>
          <w:tcPr>
            <w:tcW w:w="1212" w:type="dxa"/>
            <w:noWrap w:val="0"/>
            <w:vAlign w:val="center"/>
          </w:tcPr>
          <w:p w14:paraId="5AC06935">
            <w:pPr>
              <w:jc w:val="center"/>
              <w:rPr>
                <w:rFonts w:hint="default"/>
                <w:sz w:val="22"/>
                <w:szCs w:val="24"/>
                <w:vertAlign w:val="baseline"/>
                <w:lang w:val="en-US" w:eastAsia="zh-CN"/>
              </w:rPr>
            </w:pPr>
          </w:p>
        </w:tc>
        <w:tc>
          <w:tcPr>
            <w:tcW w:w="1561" w:type="dxa"/>
            <w:noWrap w:val="0"/>
            <w:vAlign w:val="center"/>
          </w:tcPr>
          <w:p w14:paraId="1E32E15C">
            <w:pPr>
              <w:jc w:val="center"/>
              <w:rPr>
                <w:rFonts w:hint="default"/>
                <w:sz w:val="22"/>
                <w:szCs w:val="24"/>
                <w:vertAlign w:val="baseline"/>
                <w:lang w:val="en-US" w:eastAsia="zh-CN"/>
              </w:rPr>
            </w:pPr>
          </w:p>
        </w:tc>
      </w:tr>
      <w:tr w14:paraId="488D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7C67AE5C">
            <w:pPr>
              <w:jc w:val="center"/>
              <w:rPr>
                <w:rFonts w:hint="default"/>
                <w:sz w:val="22"/>
                <w:szCs w:val="24"/>
                <w:vertAlign w:val="baseline"/>
                <w:lang w:val="en-US" w:eastAsia="zh-CN"/>
              </w:rPr>
            </w:pPr>
            <w:r>
              <w:rPr>
                <w:rFonts w:hint="eastAsia"/>
                <w:sz w:val="22"/>
                <w:szCs w:val="24"/>
                <w:vertAlign w:val="baseline"/>
                <w:lang w:val="en-US" w:eastAsia="zh-CN"/>
              </w:rPr>
              <w:t>11</w:t>
            </w:r>
          </w:p>
        </w:tc>
        <w:tc>
          <w:tcPr>
            <w:tcW w:w="1721" w:type="dxa"/>
            <w:noWrap w:val="0"/>
            <w:vAlign w:val="center"/>
          </w:tcPr>
          <w:p w14:paraId="37CEFED2">
            <w:pPr>
              <w:jc w:val="center"/>
              <w:rPr>
                <w:rFonts w:hint="default"/>
                <w:sz w:val="22"/>
                <w:szCs w:val="24"/>
                <w:vertAlign w:val="baseline"/>
                <w:lang w:val="en-US" w:eastAsia="zh-CN"/>
              </w:rPr>
            </w:pPr>
            <w:r>
              <w:rPr>
                <w:rFonts w:hint="eastAsia"/>
                <w:sz w:val="22"/>
                <w:szCs w:val="24"/>
                <w:vertAlign w:val="baseline"/>
                <w:lang w:val="en-US" w:eastAsia="zh-CN"/>
              </w:rPr>
              <w:t>铝箔管</w:t>
            </w:r>
          </w:p>
        </w:tc>
        <w:tc>
          <w:tcPr>
            <w:tcW w:w="2417" w:type="dxa"/>
            <w:noWrap w:val="0"/>
            <w:vAlign w:val="center"/>
          </w:tcPr>
          <w:p w14:paraId="563D4184">
            <w:pPr>
              <w:jc w:val="center"/>
              <w:rPr>
                <w:rFonts w:hint="default"/>
                <w:sz w:val="22"/>
                <w:szCs w:val="24"/>
                <w:vertAlign w:val="baseline"/>
                <w:lang w:val="en-US" w:eastAsia="zh-CN"/>
              </w:rPr>
            </w:pPr>
            <w:r>
              <w:rPr>
                <w:rFonts w:hint="eastAsia"/>
                <w:sz w:val="22"/>
                <w:szCs w:val="24"/>
                <w:vertAlign w:val="baseline"/>
                <w:lang w:val="en-US" w:eastAsia="zh-CN"/>
              </w:rPr>
              <w:t>Φ150</w:t>
            </w:r>
            <w:r>
              <w:rPr>
                <w:rFonts w:hint="default" w:ascii="Arial" w:hAnsi="Arial" w:cs="Arial"/>
                <w:sz w:val="22"/>
                <w:szCs w:val="24"/>
                <w:vertAlign w:val="baseline"/>
                <w:lang w:val="en-US" w:eastAsia="zh-CN"/>
              </w:rPr>
              <w:t>×</w:t>
            </w:r>
            <w:r>
              <w:rPr>
                <w:rFonts w:hint="eastAsia"/>
                <w:sz w:val="22"/>
                <w:szCs w:val="24"/>
                <w:vertAlign w:val="baseline"/>
                <w:lang w:val="en-US" w:eastAsia="zh-CN"/>
              </w:rPr>
              <w:t>3000mm</w:t>
            </w:r>
          </w:p>
        </w:tc>
        <w:tc>
          <w:tcPr>
            <w:tcW w:w="1017" w:type="dxa"/>
            <w:noWrap w:val="0"/>
            <w:vAlign w:val="center"/>
          </w:tcPr>
          <w:p w14:paraId="7C319F1A">
            <w:pPr>
              <w:jc w:val="center"/>
              <w:rPr>
                <w:rFonts w:hint="default"/>
                <w:sz w:val="22"/>
                <w:szCs w:val="24"/>
                <w:vertAlign w:val="baseline"/>
                <w:lang w:val="en-US" w:eastAsia="zh-CN"/>
              </w:rPr>
            </w:pPr>
            <w:r>
              <w:rPr>
                <w:rFonts w:hint="eastAsia"/>
                <w:sz w:val="22"/>
                <w:szCs w:val="24"/>
                <w:vertAlign w:val="baseline"/>
                <w:lang w:val="en-US" w:eastAsia="zh-CN"/>
              </w:rPr>
              <w:t>条</w:t>
            </w:r>
          </w:p>
        </w:tc>
        <w:tc>
          <w:tcPr>
            <w:tcW w:w="1212" w:type="dxa"/>
            <w:noWrap w:val="0"/>
            <w:vAlign w:val="center"/>
          </w:tcPr>
          <w:p w14:paraId="61037840">
            <w:pPr>
              <w:jc w:val="center"/>
              <w:rPr>
                <w:rFonts w:hint="default"/>
                <w:sz w:val="22"/>
                <w:szCs w:val="24"/>
                <w:vertAlign w:val="baseline"/>
                <w:lang w:val="en-US" w:eastAsia="zh-CN"/>
              </w:rPr>
            </w:pPr>
          </w:p>
        </w:tc>
        <w:tc>
          <w:tcPr>
            <w:tcW w:w="1561" w:type="dxa"/>
            <w:noWrap w:val="0"/>
            <w:vAlign w:val="center"/>
          </w:tcPr>
          <w:p w14:paraId="03A3846C">
            <w:pPr>
              <w:jc w:val="center"/>
              <w:rPr>
                <w:rFonts w:hint="default"/>
                <w:sz w:val="22"/>
                <w:szCs w:val="24"/>
                <w:vertAlign w:val="baseline"/>
                <w:lang w:val="en-US" w:eastAsia="zh-CN"/>
              </w:rPr>
            </w:pPr>
          </w:p>
        </w:tc>
      </w:tr>
      <w:tr w14:paraId="164E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5DF7FF43">
            <w:pPr>
              <w:jc w:val="center"/>
              <w:rPr>
                <w:rFonts w:hint="default"/>
                <w:sz w:val="22"/>
                <w:szCs w:val="24"/>
                <w:vertAlign w:val="baseline"/>
                <w:lang w:val="en-US" w:eastAsia="zh-CN"/>
              </w:rPr>
            </w:pPr>
            <w:r>
              <w:rPr>
                <w:rFonts w:hint="eastAsia"/>
                <w:sz w:val="22"/>
                <w:szCs w:val="24"/>
                <w:vertAlign w:val="baseline"/>
                <w:lang w:val="en-US" w:eastAsia="zh-CN"/>
              </w:rPr>
              <w:t>12</w:t>
            </w:r>
          </w:p>
        </w:tc>
        <w:tc>
          <w:tcPr>
            <w:tcW w:w="1721" w:type="dxa"/>
            <w:noWrap w:val="0"/>
            <w:vAlign w:val="center"/>
          </w:tcPr>
          <w:p w14:paraId="109B56D1">
            <w:pPr>
              <w:jc w:val="center"/>
              <w:rPr>
                <w:rFonts w:hint="default"/>
                <w:sz w:val="22"/>
                <w:szCs w:val="24"/>
                <w:vertAlign w:val="baseline"/>
                <w:lang w:val="en-US" w:eastAsia="zh-CN"/>
              </w:rPr>
            </w:pPr>
            <w:r>
              <w:rPr>
                <w:rFonts w:hint="eastAsia"/>
                <w:sz w:val="22"/>
                <w:szCs w:val="24"/>
                <w:vertAlign w:val="baseline"/>
                <w:lang w:val="en-US" w:eastAsia="zh-CN"/>
              </w:rPr>
              <w:t>铝箔管</w:t>
            </w:r>
          </w:p>
        </w:tc>
        <w:tc>
          <w:tcPr>
            <w:tcW w:w="2417" w:type="dxa"/>
            <w:noWrap w:val="0"/>
            <w:vAlign w:val="center"/>
          </w:tcPr>
          <w:p w14:paraId="6DE43D3C">
            <w:pPr>
              <w:jc w:val="center"/>
              <w:rPr>
                <w:rFonts w:hint="default" w:ascii="Calibri" w:hAnsi="Calibri" w:eastAsia="宋体" w:cs="Times New Roman"/>
                <w:kern w:val="2"/>
                <w:sz w:val="22"/>
                <w:szCs w:val="28"/>
                <w:vertAlign w:val="baseline"/>
                <w:lang w:val="en-US" w:eastAsia="zh-CN" w:bidi="ar-SA"/>
              </w:rPr>
            </w:pPr>
            <w:r>
              <w:rPr>
                <w:rFonts w:hint="eastAsia"/>
                <w:sz w:val="22"/>
                <w:szCs w:val="24"/>
                <w:vertAlign w:val="baseline"/>
                <w:lang w:val="en-US" w:eastAsia="zh-CN"/>
              </w:rPr>
              <w:t>Φ100mm</w:t>
            </w:r>
          </w:p>
        </w:tc>
        <w:tc>
          <w:tcPr>
            <w:tcW w:w="1017" w:type="dxa"/>
            <w:noWrap w:val="0"/>
            <w:vAlign w:val="center"/>
          </w:tcPr>
          <w:p w14:paraId="56478BEB">
            <w:pPr>
              <w:jc w:val="center"/>
              <w:rPr>
                <w:rFonts w:hint="default"/>
                <w:sz w:val="22"/>
                <w:szCs w:val="24"/>
                <w:vertAlign w:val="baseline"/>
                <w:lang w:val="en-US" w:eastAsia="zh-CN"/>
              </w:rPr>
            </w:pPr>
            <w:r>
              <w:rPr>
                <w:rFonts w:hint="eastAsia"/>
                <w:sz w:val="22"/>
                <w:szCs w:val="24"/>
                <w:vertAlign w:val="baseline"/>
                <w:lang w:val="en-US" w:eastAsia="zh-CN"/>
              </w:rPr>
              <w:t>米</w:t>
            </w:r>
          </w:p>
        </w:tc>
        <w:tc>
          <w:tcPr>
            <w:tcW w:w="1212" w:type="dxa"/>
            <w:noWrap w:val="0"/>
            <w:vAlign w:val="center"/>
          </w:tcPr>
          <w:p w14:paraId="144BF580">
            <w:pPr>
              <w:jc w:val="center"/>
              <w:rPr>
                <w:rFonts w:hint="default"/>
                <w:sz w:val="22"/>
                <w:szCs w:val="24"/>
                <w:vertAlign w:val="baseline"/>
                <w:lang w:val="en-US" w:eastAsia="zh-CN"/>
              </w:rPr>
            </w:pPr>
          </w:p>
        </w:tc>
        <w:tc>
          <w:tcPr>
            <w:tcW w:w="1561" w:type="dxa"/>
            <w:noWrap w:val="0"/>
            <w:vAlign w:val="center"/>
          </w:tcPr>
          <w:p w14:paraId="24D1AF4B">
            <w:pPr>
              <w:jc w:val="center"/>
              <w:rPr>
                <w:rFonts w:hint="default"/>
                <w:sz w:val="22"/>
                <w:szCs w:val="24"/>
                <w:vertAlign w:val="baseline"/>
                <w:lang w:val="en-US" w:eastAsia="zh-CN"/>
              </w:rPr>
            </w:pPr>
          </w:p>
        </w:tc>
      </w:tr>
      <w:tr w14:paraId="4FA1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20E67B97">
            <w:pPr>
              <w:jc w:val="center"/>
              <w:rPr>
                <w:rFonts w:hint="default"/>
                <w:sz w:val="22"/>
                <w:szCs w:val="24"/>
                <w:vertAlign w:val="baseline"/>
                <w:lang w:val="en-US" w:eastAsia="zh-CN"/>
              </w:rPr>
            </w:pPr>
            <w:r>
              <w:rPr>
                <w:rFonts w:hint="eastAsia"/>
                <w:sz w:val="22"/>
                <w:szCs w:val="24"/>
                <w:vertAlign w:val="baseline"/>
                <w:lang w:val="en-US" w:eastAsia="zh-CN"/>
              </w:rPr>
              <w:t>13</w:t>
            </w:r>
          </w:p>
        </w:tc>
        <w:tc>
          <w:tcPr>
            <w:tcW w:w="1721" w:type="dxa"/>
            <w:noWrap w:val="0"/>
            <w:vAlign w:val="center"/>
          </w:tcPr>
          <w:p w14:paraId="354BCF29">
            <w:pPr>
              <w:jc w:val="center"/>
              <w:rPr>
                <w:rFonts w:hint="default"/>
                <w:sz w:val="22"/>
                <w:szCs w:val="24"/>
                <w:vertAlign w:val="baseline"/>
                <w:lang w:val="en-US" w:eastAsia="zh-CN"/>
              </w:rPr>
            </w:pPr>
            <w:r>
              <w:rPr>
                <w:rFonts w:hint="eastAsia"/>
                <w:sz w:val="22"/>
                <w:szCs w:val="24"/>
                <w:vertAlign w:val="baseline"/>
                <w:lang w:val="en-US" w:eastAsia="zh-CN"/>
              </w:rPr>
              <w:t>排烟主机</w:t>
            </w:r>
          </w:p>
        </w:tc>
        <w:tc>
          <w:tcPr>
            <w:tcW w:w="2417" w:type="dxa"/>
            <w:noWrap w:val="0"/>
            <w:vAlign w:val="center"/>
          </w:tcPr>
          <w:p w14:paraId="036EDEA3">
            <w:pPr>
              <w:jc w:val="center"/>
              <w:rPr>
                <w:rFonts w:hint="default"/>
                <w:sz w:val="22"/>
                <w:szCs w:val="24"/>
                <w:vertAlign w:val="baseline"/>
                <w:lang w:val="en-US" w:eastAsia="zh-CN"/>
              </w:rPr>
            </w:pPr>
            <w:r>
              <w:rPr>
                <w:rFonts w:hint="eastAsia"/>
                <w:sz w:val="22"/>
                <w:szCs w:val="24"/>
                <w:vertAlign w:val="baseline"/>
                <w:lang w:val="en-US" w:eastAsia="zh-CN"/>
              </w:rPr>
              <w:t>5.5千瓦</w:t>
            </w:r>
          </w:p>
        </w:tc>
        <w:tc>
          <w:tcPr>
            <w:tcW w:w="1017" w:type="dxa"/>
            <w:noWrap w:val="0"/>
            <w:vAlign w:val="center"/>
          </w:tcPr>
          <w:p w14:paraId="15DD09B6">
            <w:pPr>
              <w:jc w:val="center"/>
              <w:rPr>
                <w:rFonts w:hint="default"/>
                <w:sz w:val="22"/>
                <w:szCs w:val="24"/>
                <w:vertAlign w:val="baseline"/>
                <w:lang w:val="en-US" w:eastAsia="zh-CN"/>
              </w:rPr>
            </w:pPr>
            <w:r>
              <w:rPr>
                <w:rFonts w:hint="eastAsia"/>
                <w:sz w:val="22"/>
                <w:szCs w:val="24"/>
                <w:vertAlign w:val="baseline"/>
                <w:lang w:val="en-US" w:eastAsia="zh-CN"/>
              </w:rPr>
              <w:t>台</w:t>
            </w:r>
          </w:p>
        </w:tc>
        <w:tc>
          <w:tcPr>
            <w:tcW w:w="1212" w:type="dxa"/>
            <w:noWrap w:val="0"/>
            <w:vAlign w:val="center"/>
          </w:tcPr>
          <w:p w14:paraId="5E47EBCB">
            <w:pPr>
              <w:jc w:val="center"/>
              <w:rPr>
                <w:rFonts w:hint="default"/>
                <w:sz w:val="22"/>
                <w:szCs w:val="24"/>
                <w:vertAlign w:val="baseline"/>
                <w:lang w:val="en-US" w:eastAsia="zh-CN"/>
              </w:rPr>
            </w:pPr>
          </w:p>
        </w:tc>
        <w:tc>
          <w:tcPr>
            <w:tcW w:w="1561" w:type="dxa"/>
            <w:noWrap w:val="0"/>
            <w:vAlign w:val="center"/>
          </w:tcPr>
          <w:p w14:paraId="775CFC6A">
            <w:pPr>
              <w:jc w:val="center"/>
              <w:rPr>
                <w:rFonts w:hint="default"/>
                <w:sz w:val="22"/>
                <w:szCs w:val="24"/>
                <w:vertAlign w:val="baseline"/>
                <w:lang w:val="en-US" w:eastAsia="zh-CN"/>
              </w:rPr>
            </w:pPr>
            <w:r>
              <w:rPr>
                <w:rFonts w:hint="eastAsia"/>
                <w:sz w:val="22"/>
                <w:szCs w:val="24"/>
                <w:vertAlign w:val="baseline"/>
                <w:lang w:val="en-US" w:eastAsia="zh-CN"/>
              </w:rPr>
              <w:t>楼顶</w:t>
            </w:r>
          </w:p>
        </w:tc>
      </w:tr>
      <w:tr w14:paraId="4748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6F8FAA91">
            <w:pPr>
              <w:jc w:val="center"/>
              <w:rPr>
                <w:rFonts w:hint="default"/>
                <w:sz w:val="22"/>
                <w:szCs w:val="24"/>
                <w:vertAlign w:val="baseline"/>
                <w:lang w:val="en-US" w:eastAsia="zh-CN"/>
              </w:rPr>
            </w:pPr>
            <w:r>
              <w:rPr>
                <w:rFonts w:hint="eastAsia"/>
                <w:sz w:val="22"/>
                <w:szCs w:val="24"/>
                <w:vertAlign w:val="baseline"/>
                <w:lang w:val="en-US" w:eastAsia="zh-CN"/>
              </w:rPr>
              <w:t>14</w:t>
            </w:r>
          </w:p>
        </w:tc>
        <w:tc>
          <w:tcPr>
            <w:tcW w:w="1721" w:type="dxa"/>
            <w:noWrap w:val="0"/>
            <w:vAlign w:val="center"/>
          </w:tcPr>
          <w:p w14:paraId="7F783C43">
            <w:pPr>
              <w:jc w:val="center"/>
              <w:rPr>
                <w:rFonts w:hint="default"/>
                <w:sz w:val="22"/>
                <w:szCs w:val="24"/>
                <w:vertAlign w:val="baseline"/>
                <w:lang w:val="en-US" w:eastAsia="zh-CN"/>
              </w:rPr>
            </w:pPr>
            <w:r>
              <w:rPr>
                <w:rFonts w:hint="eastAsia"/>
                <w:sz w:val="22"/>
                <w:szCs w:val="24"/>
                <w:vertAlign w:val="baseline"/>
                <w:lang w:val="en-US" w:eastAsia="zh-CN"/>
              </w:rPr>
              <w:t>排烟过滤主机</w:t>
            </w:r>
          </w:p>
        </w:tc>
        <w:tc>
          <w:tcPr>
            <w:tcW w:w="2417" w:type="dxa"/>
            <w:noWrap w:val="0"/>
            <w:vAlign w:val="center"/>
          </w:tcPr>
          <w:p w14:paraId="40AFC20B">
            <w:pPr>
              <w:jc w:val="center"/>
              <w:rPr>
                <w:rFonts w:hint="default"/>
                <w:sz w:val="22"/>
                <w:szCs w:val="24"/>
                <w:vertAlign w:val="baseline"/>
                <w:lang w:val="en-US" w:eastAsia="zh-CN"/>
              </w:rPr>
            </w:pPr>
            <w:r>
              <w:rPr>
                <w:rFonts w:hint="eastAsia"/>
                <w:sz w:val="22"/>
                <w:szCs w:val="24"/>
                <w:vertAlign w:val="baseline"/>
                <w:lang w:val="en-US" w:eastAsia="zh-CN"/>
              </w:rPr>
              <w:t>1托2-4</w:t>
            </w:r>
          </w:p>
        </w:tc>
        <w:tc>
          <w:tcPr>
            <w:tcW w:w="1017" w:type="dxa"/>
            <w:noWrap w:val="0"/>
            <w:vAlign w:val="center"/>
          </w:tcPr>
          <w:p w14:paraId="0C0AFB98">
            <w:pPr>
              <w:jc w:val="center"/>
              <w:rPr>
                <w:rFonts w:hint="default"/>
                <w:sz w:val="22"/>
                <w:szCs w:val="24"/>
                <w:vertAlign w:val="baseline"/>
                <w:lang w:val="en-US" w:eastAsia="zh-CN"/>
              </w:rPr>
            </w:pPr>
            <w:r>
              <w:rPr>
                <w:rFonts w:hint="eastAsia"/>
                <w:sz w:val="22"/>
                <w:szCs w:val="24"/>
                <w:vertAlign w:val="baseline"/>
                <w:lang w:val="en-US" w:eastAsia="zh-CN"/>
              </w:rPr>
              <w:t>台</w:t>
            </w:r>
          </w:p>
        </w:tc>
        <w:tc>
          <w:tcPr>
            <w:tcW w:w="1212" w:type="dxa"/>
            <w:noWrap w:val="0"/>
            <w:vAlign w:val="center"/>
          </w:tcPr>
          <w:p w14:paraId="5F7EFA26">
            <w:pPr>
              <w:jc w:val="center"/>
              <w:rPr>
                <w:rFonts w:hint="default"/>
                <w:sz w:val="22"/>
                <w:szCs w:val="24"/>
                <w:vertAlign w:val="baseline"/>
                <w:lang w:val="en-US" w:eastAsia="zh-CN"/>
              </w:rPr>
            </w:pPr>
          </w:p>
        </w:tc>
        <w:tc>
          <w:tcPr>
            <w:tcW w:w="1561" w:type="dxa"/>
            <w:noWrap w:val="0"/>
            <w:vAlign w:val="center"/>
          </w:tcPr>
          <w:p w14:paraId="3A9817EC">
            <w:pPr>
              <w:jc w:val="center"/>
              <w:rPr>
                <w:rFonts w:hint="default"/>
                <w:sz w:val="22"/>
                <w:szCs w:val="24"/>
                <w:vertAlign w:val="baseline"/>
                <w:lang w:val="en-US" w:eastAsia="zh-CN"/>
              </w:rPr>
            </w:pPr>
            <w:r>
              <w:rPr>
                <w:rFonts w:hint="eastAsia"/>
                <w:sz w:val="22"/>
                <w:szCs w:val="24"/>
                <w:vertAlign w:val="baseline"/>
                <w:lang w:val="en-US" w:eastAsia="zh-CN"/>
              </w:rPr>
              <w:t>屋内</w:t>
            </w:r>
          </w:p>
        </w:tc>
      </w:tr>
      <w:tr w14:paraId="4EA2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44F1834F">
            <w:pPr>
              <w:jc w:val="center"/>
              <w:rPr>
                <w:rFonts w:hint="default"/>
                <w:sz w:val="22"/>
                <w:szCs w:val="24"/>
                <w:vertAlign w:val="baseline"/>
                <w:lang w:val="en-US" w:eastAsia="zh-CN"/>
              </w:rPr>
            </w:pPr>
            <w:r>
              <w:rPr>
                <w:rFonts w:hint="eastAsia"/>
                <w:sz w:val="22"/>
                <w:szCs w:val="24"/>
                <w:vertAlign w:val="baseline"/>
                <w:lang w:val="en-US" w:eastAsia="zh-CN"/>
              </w:rPr>
              <w:t>15</w:t>
            </w:r>
          </w:p>
        </w:tc>
        <w:tc>
          <w:tcPr>
            <w:tcW w:w="1721" w:type="dxa"/>
            <w:noWrap w:val="0"/>
            <w:vAlign w:val="center"/>
          </w:tcPr>
          <w:p w14:paraId="6193A764">
            <w:pPr>
              <w:jc w:val="center"/>
              <w:rPr>
                <w:rFonts w:hint="default" w:ascii="Calibri" w:hAnsi="Calibri" w:eastAsia="宋体" w:cs="Times New Roman"/>
                <w:kern w:val="2"/>
                <w:sz w:val="22"/>
                <w:szCs w:val="28"/>
                <w:vertAlign w:val="baseline"/>
                <w:lang w:val="en-US" w:eastAsia="zh-CN" w:bidi="ar-SA"/>
              </w:rPr>
            </w:pPr>
            <w:r>
              <w:rPr>
                <w:rFonts w:hint="eastAsia"/>
                <w:sz w:val="22"/>
                <w:szCs w:val="24"/>
                <w:vertAlign w:val="baseline"/>
                <w:lang w:val="en-US" w:eastAsia="zh-CN"/>
              </w:rPr>
              <w:t>排烟主机</w:t>
            </w:r>
          </w:p>
        </w:tc>
        <w:tc>
          <w:tcPr>
            <w:tcW w:w="2417" w:type="dxa"/>
            <w:noWrap w:val="0"/>
            <w:vAlign w:val="center"/>
          </w:tcPr>
          <w:p w14:paraId="2335077D">
            <w:pPr>
              <w:jc w:val="center"/>
              <w:rPr>
                <w:rFonts w:hint="default"/>
                <w:sz w:val="22"/>
                <w:szCs w:val="24"/>
                <w:vertAlign w:val="baseline"/>
                <w:lang w:val="en-US" w:eastAsia="zh-CN"/>
              </w:rPr>
            </w:pPr>
            <w:r>
              <w:rPr>
                <w:rFonts w:hint="eastAsia"/>
                <w:sz w:val="22"/>
                <w:szCs w:val="24"/>
                <w:vertAlign w:val="baseline"/>
                <w:lang w:val="en-US" w:eastAsia="zh-CN"/>
              </w:rPr>
              <w:t>3.5千瓦</w:t>
            </w:r>
          </w:p>
        </w:tc>
        <w:tc>
          <w:tcPr>
            <w:tcW w:w="1017" w:type="dxa"/>
            <w:noWrap w:val="0"/>
            <w:vAlign w:val="center"/>
          </w:tcPr>
          <w:p w14:paraId="7F2701E3">
            <w:pPr>
              <w:jc w:val="center"/>
              <w:rPr>
                <w:rFonts w:hint="default"/>
                <w:sz w:val="22"/>
                <w:szCs w:val="24"/>
                <w:vertAlign w:val="baseline"/>
                <w:lang w:val="en-US" w:eastAsia="zh-CN"/>
              </w:rPr>
            </w:pPr>
            <w:r>
              <w:rPr>
                <w:rFonts w:hint="eastAsia"/>
                <w:sz w:val="22"/>
                <w:szCs w:val="24"/>
                <w:vertAlign w:val="baseline"/>
                <w:lang w:val="en-US" w:eastAsia="zh-CN"/>
              </w:rPr>
              <w:t>台</w:t>
            </w:r>
          </w:p>
        </w:tc>
        <w:tc>
          <w:tcPr>
            <w:tcW w:w="1212" w:type="dxa"/>
            <w:noWrap w:val="0"/>
            <w:vAlign w:val="center"/>
          </w:tcPr>
          <w:p w14:paraId="0DCF6AB3">
            <w:pPr>
              <w:jc w:val="center"/>
              <w:rPr>
                <w:rFonts w:hint="default"/>
                <w:sz w:val="22"/>
                <w:szCs w:val="24"/>
                <w:vertAlign w:val="baseline"/>
                <w:lang w:val="en-US" w:eastAsia="zh-CN"/>
              </w:rPr>
            </w:pPr>
          </w:p>
        </w:tc>
        <w:tc>
          <w:tcPr>
            <w:tcW w:w="1561" w:type="dxa"/>
            <w:noWrap w:val="0"/>
            <w:vAlign w:val="center"/>
          </w:tcPr>
          <w:p w14:paraId="2F26085F">
            <w:pPr>
              <w:jc w:val="center"/>
              <w:rPr>
                <w:rFonts w:hint="default"/>
                <w:sz w:val="22"/>
                <w:szCs w:val="24"/>
                <w:vertAlign w:val="baseline"/>
                <w:lang w:val="en-US" w:eastAsia="zh-CN"/>
              </w:rPr>
            </w:pPr>
            <w:r>
              <w:rPr>
                <w:rFonts w:hint="eastAsia"/>
                <w:sz w:val="22"/>
                <w:szCs w:val="24"/>
                <w:vertAlign w:val="baseline"/>
                <w:lang w:val="en-US" w:eastAsia="zh-CN"/>
              </w:rPr>
              <w:t>楼顶</w:t>
            </w:r>
          </w:p>
        </w:tc>
      </w:tr>
      <w:tr w14:paraId="4557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6B3E1ED6">
            <w:pPr>
              <w:jc w:val="center"/>
              <w:rPr>
                <w:rFonts w:hint="default"/>
                <w:sz w:val="22"/>
                <w:szCs w:val="24"/>
                <w:vertAlign w:val="baseline"/>
                <w:lang w:val="en-US" w:eastAsia="zh-CN"/>
              </w:rPr>
            </w:pPr>
            <w:r>
              <w:rPr>
                <w:rFonts w:hint="eastAsia"/>
                <w:sz w:val="22"/>
                <w:szCs w:val="24"/>
                <w:vertAlign w:val="baseline"/>
                <w:lang w:val="en-US" w:eastAsia="zh-CN"/>
              </w:rPr>
              <w:t>16</w:t>
            </w:r>
          </w:p>
        </w:tc>
        <w:tc>
          <w:tcPr>
            <w:tcW w:w="1721" w:type="dxa"/>
            <w:noWrap w:val="0"/>
            <w:vAlign w:val="center"/>
          </w:tcPr>
          <w:p w14:paraId="7E08064C">
            <w:pPr>
              <w:jc w:val="center"/>
              <w:rPr>
                <w:rFonts w:hint="default"/>
                <w:sz w:val="22"/>
                <w:szCs w:val="24"/>
                <w:vertAlign w:val="baseline"/>
                <w:lang w:val="en-US" w:eastAsia="zh-CN"/>
              </w:rPr>
            </w:pPr>
            <w:r>
              <w:rPr>
                <w:rFonts w:hint="eastAsia"/>
                <w:sz w:val="22"/>
                <w:szCs w:val="24"/>
                <w:vertAlign w:val="baseline"/>
                <w:lang w:val="en-US" w:eastAsia="zh-CN"/>
              </w:rPr>
              <w:t>聚烟罩</w:t>
            </w:r>
          </w:p>
        </w:tc>
        <w:tc>
          <w:tcPr>
            <w:tcW w:w="2417" w:type="dxa"/>
            <w:noWrap w:val="0"/>
            <w:vAlign w:val="center"/>
          </w:tcPr>
          <w:p w14:paraId="2A4E2C30">
            <w:pPr>
              <w:jc w:val="center"/>
              <w:rPr>
                <w:rFonts w:hint="default"/>
                <w:sz w:val="22"/>
                <w:szCs w:val="24"/>
                <w:vertAlign w:val="baseline"/>
                <w:lang w:val="en-US" w:eastAsia="zh-CN"/>
              </w:rPr>
            </w:pPr>
            <w:r>
              <w:rPr>
                <w:rFonts w:hint="eastAsia"/>
                <w:sz w:val="22"/>
                <w:szCs w:val="24"/>
                <w:vertAlign w:val="baseline"/>
                <w:lang w:val="en-US" w:eastAsia="zh-CN"/>
              </w:rPr>
              <w:t>布质</w:t>
            </w:r>
          </w:p>
        </w:tc>
        <w:tc>
          <w:tcPr>
            <w:tcW w:w="1017" w:type="dxa"/>
            <w:noWrap w:val="0"/>
            <w:vAlign w:val="center"/>
          </w:tcPr>
          <w:p w14:paraId="726DFEC9">
            <w:pPr>
              <w:jc w:val="center"/>
              <w:rPr>
                <w:rFonts w:hint="default"/>
                <w:sz w:val="22"/>
                <w:szCs w:val="24"/>
                <w:vertAlign w:val="baseline"/>
                <w:lang w:val="en-US" w:eastAsia="zh-CN"/>
              </w:rPr>
            </w:pPr>
            <w:r>
              <w:rPr>
                <w:rFonts w:hint="eastAsia"/>
                <w:sz w:val="22"/>
                <w:szCs w:val="24"/>
                <w:vertAlign w:val="baseline"/>
                <w:lang w:val="en-US" w:eastAsia="zh-CN"/>
              </w:rPr>
              <w:t>套</w:t>
            </w:r>
          </w:p>
        </w:tc>
        <w:tc>
          <w:tcPr>
            <w:tcW w:w="1212" w:type="dxa"/>
            <w:noWrap w:val="0"/>
            <w:vAlign w:val="center"/>
          </w:tcPr>
          <w:p w14:paraId="64B34327">
            <w:pPr>
              <w:jc w:val="center"/>
              <w:rPr>
                <w:rFonts w:hint="default"/>
                <w:sz w:val="22"/>
                <w:szCs w:val="24"/>
                <w:vertAlign w:val="baseline"/>
                <w:lang w:val="en-US" w:eastAsia="zh-CN"/>
              </w:rPr>
            </w:pPr>
          </w:p>
        </w:tc>
        <w:tc>
          <w:tcPr>
            <w:tcW w:w="1561" w:type="dxa"/>
            <w:noWrap w:val="0"/>
            <w:vAlign w:val="center"/>
          </w:tcPr>
          <w:p w14:paraId="07600D08">
            <w:pPr>
              <w:jc w:val="center"/>
              <w:rPr>
                <w:rFonts w:hint="default"/>
                <w:sz w:val="22"/>
                <w:szCs w:val="24"/>
                <w:vertAlign w:val="baseline"/>
                <w:lang w:val="en-US" w:eastAsia="zh-CN"/>
              </w:rPr>
            </w:pPr>
          </w:p>
        </w:tc>
      </w:tr>
      <w:tr w14:paraId="5713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11BD89EB">
            <w:pPr>
              <w:jc w:val="center"/>
              <w:rPr>
                <w:rFonts w:hint="default"/>
                <w:sz w:val="22"/>
                <w:szCs w:val="24"/>
                <w:vertAlign w:val="baseline"/>
                <w:lang w:val="en-US" w:eastAsia="zh-CN"/>
              </w:rPr>
            </w:pPr>
            <w:r>
              <w:rPr>
                <w:rFonts w:hint="eastAsia"/>
                <w:sz w:val="22"/>
                <w:szCs w:val="24"/>
                <w:vertAlign w:val="baseline"/>
                <w:lang w:val="en-US" w:eastAsia="zh-CN"/>
              </w:rPr>
              <w:t>17</w:t>
            </w:r>
          </w:p>
        </w:tc>
        <w:tc>
          <w:tcPr>
            <w:tcW w:w="1721" w:type="dxa"/>
            <w:noWrap w:val="0"/>
            <w:vAlign w:val="center"/>
          </w:tcPr>
          <w:p w14:paraId="4526C0C1">
            <w:pPr>
              <w:jc w:val="center"/>
              <w:rPr>
                <w:rFonts w:hint="default" w:ascii="Calibri" w:hAnsi="Calibri" w:eastAsia="宋体" w:cs="Times New Roman"/>
                <w:kern w:val="2"/>
                <w:sz w:val="22"/>
                <w:szCs w:val="28"/>
                <w:vertAlign w:val="baseline"/>
                <w:lang w:val="en-US" w:eastAsia="zh-CN" w:bidi="ar-SA"/>
              </w:rPr>
            </w:pPr>
            <w:r>
              <w:rPr>
                <w:rFonts w:hint="eastAsia"/>
                <w:sz w:val="22"/>
                <w:szCs w:val="24"/>
                <w:vertAlign w:val="baseline"/>
                <w:lang w:val="en-US" w:eastAsia="zh-CN"/>
              </w:rPr>
              <w:t>聚烟罩</w:t>
            </w:r>
          </w:p>
        </w:tc>
        <w:tc>
          <w:tcPr>
            <w:tcW w:w="2417" w:type="dxa"/>
            <w:noWrap w:val="0"/>
            <w:vAlign w:val="center"/>
          </w:tcPr>
          <w:p w14:paraId="4349121B">
            <w:pPr>
              <w:jc w:val="center"/>
              <w:rPr>
                <w:rFonts w:hint="default"/>
                <w:sz w:val="22"/>
                <w:szCs w:val="24"/>
                <w:vertAlign w:val="baseline"/>
                <w:lang w:val="en-US" w:eastAsia="zh-CN"/>
              </w:rPr>
            </w:pPr>
            <w:r>
              <w:rPr>
                <w:rFonts w:hint="eastAsia"/>
                <w:sz w:val="22"/>
                <w:szCs w:val="24"/>
                <w:vertAlign w:val="baseline"/>
                <w:lang w:val="en-US" w:eastAsia="zh-CN"/>
              </w:rPr>
              <w:t>645*410mm有机</w:t>
            </w:r>
          </w:p>
        </w:tc>
        <w:tc>
          <w:tcPr>
            <w:tcW w:w="1017" w:type="dxa"/>
            <w:noWrap w:val="0"/>
            <w:vAlign w:val="center"/>
          </w:tcPr>
          <w:p w14:paraId="13C358FD">
            <w:pPr>
              <w:jc w:val="center"/>
              <w:rPr>
                <w:rFonts w:hint="default"/>
                <w:sz w:val="22"/>
                <w:szCs w:val="24"/>
                <w:vertAlign w:val="baseline"/>
                <w:lang w:val="en-US" w:eastAsia="zh-CN"/>
              </w:rPr>
            </w:pPr>
            <w:r>
              <w:rPr>
                <w:rFonts w:hint="eastAsia"/>
                <w:sz w:val="22"/>
                <w:szCs w:val="24"/>
                <w:vertAlign w:val="baseline"/>
                <w:lang w:val="en-US" w:eastAsia="zh-CN"/>
              </w:rPr>
              <w:t>个</w:t>
            </w:r>
          </w:p>
        </w:tc>
        <w:tc>
          <w:tcPr>
            <w:tcW w:w="1212" w:type="dxa"/>
            <w:noWrap w:val="0"/>
            <w:vAlign w:val="center"/>
          </w:tcPr>
          <w:p w14:paraId="4CB939CF">
            <w:pPr>
              <w:jc w:val="center"/>
              <w:rPr>
                <w:rFonts w:hint="default"/>
                <w:sz w:val="22"/>
                <w:szCs w:val="24"/>
                <w:vertAlign w:val="baseline"/>
                <w:lang w:val="en-US" w:eastAsia="zh-CN"/>
              </w:rPr>
            </w:pPr>
          </w:p>
        </w:tc>
        <w:tc>
          <w:tcPr>
            <w:tcW w:w="1561" w:type="dxa"/>
            <w:noWrap w:val="0"/>
            <w:vAlign w:val="center"/>
          </w:tcPr>
          <w:p w14:paraId="3E949FD5">
            <w:pPr>
              <w:jc w:val="center"/>
              <w:rPr>
                <w:rFonts w:hint="default"/>
                <w:sz w:val="22"/>
                <w:szCs w:val="24"/>
                <w:vertAlign w:val="baseline"/>
                <w:lang w:val="en-US" w:eastAsia="zh-CN"/>
              </w:rPr>
            </w:pPr>
          </w:p>
        </w:tc>
      </w:tr>
      <w:tr w14:paraId="62AC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1E005044">
            <w:pPr>
              <w:jc w:val="center"/>
              <w:rPr>
                <w:rFonts w:hint="default"/>
                <w:sz w:val="22"/>
                <w:szCs w:val="24"/>
                <w:vertAlign w:val="baseline"/>
                <w:lang w:val="en-US" w:eastAsia="zh-CN"/>
              </w:rPr>
            </w:pPr>
            <w:r>
              <w:rPr>
                <w:rFonts w:hint="eastAsia"/>
                <w:sz w:val="22"/>
                <w:szCs w:val="24"/>
                <w:vertAlign w:val="baseline"/>
                <w:lang w:val="en-US" w:eastAsia="zh-CN"/>
              </w:rPr>
              <w:t>18</w:t>
            </w:r>
          </w:p>
        </w:tc>
        <w:tc>
          <w:tcPr>
            <w:tcW w:w="1721" w:type="dxa"/>
            <w:noWrap w:val="0"/>
            <w:vAlign w:val="center"/>
          </w:tcPr>
          <w:p w14:paraId="61EBA40E">
            <w:pPr>
              <w:jc w:val="center"/>
              <w:rPr>
                <w:rFonts w:hint="default"/>
                <w:sz w:val="22"/>
                <w:szCs w:val="24"/>
                <w:vertAlign w:val="baseline"/>
                <w:lang w:val="en-US" w:eastAsia="zh-CN"/>
              </w:rPr>
            </w:pPr>
            <w:r>
              <w:rPr>
                <w:rFonts w:hint="eastAsia"/>
                <w:sz w:val="22"/>
                <w:szCs w:val="24"/>
                <w:vertAlign w:val="baseline"/>
                <w:lang w:val="en-US" w:eastAsia="zh-CN"/>
              </w:rPr>
              <w:t>过滤网</w:t>
            </w:r>
          </w:p>
        </w:tc>
        <w:tc>
          <w:tcPr>
            <w:tcW w:w="2417" w:type="dxa"/>
            <w:noWrap w:val="0"/>
            <w:vAlign w:val="center"/>
          </w:tcPr>
          <w:p w14:paraId="1B29A23D">
            <w:pPr>
              <w:jc w:val="center"/>
              <w:rPr>
                <w:rFonts w:hint="default"/>
                <w:sz w:val="22"/>
                <w:szCs w:val="24"/>
                <w:vertAlign w:val="baseline"/>
                <w:lang w:val="en-US" w:eastAsia="zh-CN"/>
              </w:rPr>
            </w:pPr>
            <w:r>
              <w:rPr>
                <w:rFonts w:hint="eastAsia"/>
                <w:sz w:val="22"/>
                <w:szCs w:val="24"/>
                <w:vertAlign w:val="baseline"/>
                <w:lang w:val="en-US" w:eastAsia="zh-CN"/>
              </w:rPr>
              <w:t>400*400</w:t>
            </w:r>
          </w:p>
        </w:tc>
        <w:tc>
          <w:tcPr>
            <w:tcW w:w="1017" w:type="dxa"/>
            <w:noWrap w:val="0"/>
            <w:vAlign w:val="center"/>
          </w:tcPr>
          <w:p w14:paraId="69CF31F9">
            <w:pPr>
              <w:jc w:val="center"/>
              <w:rPr>
                <w:rFonts w:hint="default"/>
                <w:sz w:val="22"/>
                <w:szCs w:val="24"/>
                <w:vertAlign w:val="baseline"/>
                <w:lang w:val="en-US" w:eastAsia="zh-CN"/>
              </w:rPr>
            </w:pPr>
            <w:r>
              <w:rPr>
                <w:rFonts w:hint="eastAsia"/>
                <w:sz w:val="22"/>
                <w:szCs w:val="24"/>
                <w:vertAlign w:val="baseline"/>
                <w:lang w:val="en-US" w:eastAsia="zh-CN"/>
              </w:rPr>
              <w:t>片</w:t>
            </w:r>
          </w:p>
        </w:tc>
        <w:tc>
          <w:tcPr>
            <w:tcW w:w="1212" w:type="dxa"/>
            <w:noWrap w:val="0"/>
            <w:vAlign w:val="center"/>
          </w:tcPr>
          <w:p w14:paraId="7F624682">
            <w:pPr>
              <w:jc w:val="center"/>
              <w:rPr>
                <w:rFonts w:hint="default"/>
                <w:sz w:val="22"/>
                <w:szCs w:val="24"/>
                <w:vertAlign w:val="baseline"/>
                <w:lang w:val="en-US" w:eastAsia="zh-CN"/>
              </w:rPr>
            </w:pPr>
          </w:p>
        </w:tc>
        <w:tc>
          <w:tcPr>
            <w:tcW w:w="1561" w:type="dxa"/>
            <w:noWrap w:val="0"/>
            <w:vAlign w:val="center"/>
          </w:tcPr>
          <w:p w14:paraId="6990A84A">
            <w:pPr>
              <w:jc w:val="center"/>
              <w:rPr>
                <w:rFonts w:hint="default"/>
                <w:sz w:val="22"/>
                <w:szCs w:val="24"/>
                <w:vertAlign w:val="baseline"/>
                <w:lang w:val="en-US" w:eastAsia="zh-CN"/>
              </w:rPr>
            </w:pPr>
          </w:p>
        </w:tc>
      </w:tr>
      <w:tr w14:paraId="5F6A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065C2CC0">
            <w:pPr>
              <w:jc w:val="center"/>
              <w:rPr>
                <w:rFonts w:hint="default"/>
                <w:sz w:val="22"/>
                <w:szCs w:val="24"/>
                <w:vertAlign w:val="baseline"/>
                <w:lang w:val="en-US" w:eastAsia="zh-CN"/>
              </w:rPr>
            </w:pPr>
            <w:r>
              <w:rPr>
                <w:rFonts w:hint="eastAsia"/>
                <w:sz w:val="22"/>
                <w:szCs w:val="24"/>
                <w:vertAlign w:val="baseline"/>
                <w:lang w:val="en-US" w:eastAsia="zh-CN"/>
              </w:rPr>
              <w:t>19</w:t>
            </w:r>
          </w:p>
        </w:tc>
        <w:tc>
          <w:tcPr>
            <w:tcW w:w="1721" w:type="dxa"/>
            <w:noWrap w:val="0"/>
            <w:vAlign w:val="center"/>
          </w:tcPr>
          <w:p w14:paraId="26F024E4">
            <w:pPr>
              <w:jc w:val="center"/>
              <w:rPr>
                <w:rFonts w:hint="default"/>
                <w:sz w:val="22"/>
                <w:szCs w:val="24"/>
                <w:vertAlign w:val="baseline"/>
                <w:lang w:val="en-US" w:eastAsia="zh-CN"/>
              </w:rPr>
            </w:pPr>
            <w:r>
              <w:rPr>
                <w:rFonts w:hint="eastAsia"/>
                <w:sz w:val="22"/>
                <w:szCs w:val="24"/>
                <w:vertAlign w:val="baseline"/>
                <w:lang w:val="en-US" w:eastAsia="zh-CN"/>
              </w:rPr>
              <w:t>过滤器清洗</w:t>
            </w:r>
          </w:p>
        </w:tc>
        <w:tc>
          <w:tcPr>
            <w:tcW w:w="2417" w:type="dxa"/>
            <w:noWrap w:val="0"/>
            <w:vAlign w:val="center"/>
          </w:tcPr>
          <w:p w14:paraId="2BA8258F">
            <w:pPr>
              <w:jc w:val="center"/>
              <w:rPr>
                <w:rFonts w:hint="default"/>
                <w:sz w:val="22"/>
                <w:szCs w:val="24"/>
                <w:vertAlign w:val="baseline"/>
                <w:lang w:val="en-US" w:eastAsia="zh-CN"/>
              </w:rPr>
            </w:pPr>
          </w:p>
        </w:tc>
        <w:tc>
          <w:tcPr>
            <w:tcW w:w="1017" w:type="dxa"/>
            <w:noWrap w:val="0"/>
            <w:vAlign w:val="center"/>
          </w:tcPr>
          <w:p w14:paraId="6BAA51F3">
            <w:pPr>
              <w:jc w:val="center"/>
              <w:rPr>
                <w:rFonts w:hint="default"/>
                <w:sz w:val="22"/>
                <w:szCs w:val="24"/>
                <w:vertAlign w:val="baseline"/>
                <w:lang w:val="en-US" w:eastAsia="zh-CN"/>
              </w:rPr>
            </w:pPr>
            <w:r>
              <w:rPr>
                <w:rFonts w:hint="eastAsia"/>
                <w:sz w:val="22"/>
                <w:szCs w:val="24"/>
                <w:vertAlign w:val="baseline"/>
                <w:lang w:val="en-US" w:eastAsia="zh-CN"/>
              </w:rPr>
              <w:t>次</w:t>
            </w:r>
          </w:p>
        </w:tc>
        <w:tc>
          <w:tcPr>
            <w:tcW w:w="1212" w:type="dxa"/>
            <w:noWrap w:val="0"/>
            <w:vAlign w:val="center"/>
          </w:tcPr>
          <w:p w14:paraId="2AFAA12D">
            <w:pPr>
              <w:jc w:val="center"/>
              <w:rPr>
                <w:rFonts w:hint="default"/>
                <w:sz w:val="22"/>
                <w:szCs w:val="24"/>
                <w:vertAlign w:val="baseline"/>
                <w:lang w:val="en-US" w:eastAsia="zh-CN"/>
              </w:rPr>
            </w:pPr>
          </w:p>
        </w:tc>
        <w:tc>
          <w:tcPr>
            <w:tcW w:w="1561" w:type="dxa"/>
            <w:noWrap w:val="0"/>
            <w:vAlign w:val="center"/>
          </w:tcPr>
          <w:p w14:paraId="6D31B00D">
            <w:pPr>
              <w:jc w:val="center"/>
              <w:rPr>
                <w:rFonts w:hint="default"/>
                <w:sz w:val="22"/>
                <w:szCs w:val="24"/>
                <w:vertAlign w:val="baseline"/>
                <w:lang w:val="en-US" w:eastAsia="zh-CN"/>
              </w:rPr>
            </w:pPr>
            <w:r>
              <w:rPr>
                <w:rFonts w:hint="eastAsia"/>
                <w:sz w:val="22"/>
                <w:szCs w:val="24"/>
                <w:vertAlign w:val="baseline"/>
                <w:lang w:val="en-US" w:eastAsia="zh-CN"/>
              </w:rPr>
              <w:t>室内</w:t>
            </w:r>
          </w:p>
        </w:tc>
      </w:tr>
      <w:tr w14:paraId="6842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18F2FAE0">
            <w:pPr>
              <w:jc w:val="center"/>
              <w:rPr>
                <w:rFonts w:hint="default"/>
                <w:sz w:val="22"/>
                <w:szCs w:val="24"/>
                <w:vertAlign w:val="baseline"/>
                <w:lang w:val="en-US" w:eastAsia="zh-CN"/>
              </w:rPr>
            </w:pPr>
            <w:r>
              <w:rPr>
                <w:rFonts w:hint="eastAsia"/>
                <w:sz w:val="22"/>
                <w:szCs w:val="24"/>
                <w:vertAlign w:val="baseline"/>
                <w:lang w:val="en-US" w:eastAsia="zh-CN"/>
              </w:rPr>
              <w:t>20</w:t>
            </w:r>
          </w:p>
        </w:tc>
        <w:tc>
          <w:tcPr>
            <w:tcW w:w="1721" w:type="dxa"/>
            <w:noWrap w:val="0"/>
            <w:vAlign w:val="center"/>
          </w:tcPr>
          <w:p w14:paraId="3B8759DC">
            <w:pPr>
              <w:jc w:val="center"/>
              <w:rPr>
                <w:rFonts w:hint="default"/>
                <w:sz w:val="22"/>
                <w:szCs w:val="24"/>
                <w:vertAlign w:val="baseline"/>
                <w:lang w:val="en-US" w:eastAsia="zh-CN"/>
              </w:rPr>
            </w:pPr>
            <w:r>
              <w:rPr>
                <w:rFonts w:hint="eastAsia"/>
                <w:sz w:val="22"/>
                <w:szCs w:val="24"/>
                <w:vertAlign w:val="baseline"/>
                <w:lang w:val="en-US" w:eastAsia="zh-CN"/>
              </w:rPr>
              <w:t>万向臂清洗</w:t>
            </w:r>
          </w:p>
        </w:tc>
        <w:tc>
          <w:tcPr>
            <w:tcW w:w="2417" w:type="dxa"/>
            <w:noWrap w:val="0"/>
            <w:vAlign w:val="center"/>
          </w:tcPr>
          <w:p w14:paraId="48F27204">
            <w:pPr>
              <w:jc w:val="center"/>
              <w:rPr>
                <w:rFonts w:hint="default"/>
                <w:sz w:val="22"/>
                <w:szCs w:val="24"/>
                <w:vertAlign w:val="baseline"/>
                <w:lang w:val="en-US" w:eastAsia="zh-CN"/>
              </w:rPr>
            </w:pPr>
            <w:r>
              <w:rPr>
                <w:rFonts w:hint="eastAsia"/>
                <w:sz w:val="22"/>
                <w:szCs w:val="24"/>
                <w:vertAlign w:val="baseline"/>
                <w:lang w:val="en-US" w:eastAsia="zh-CN"/>
              </w:rPr>
              <w:t>三节Φ90mm</w:t>
            </w:r>
          </w:p>
        </w:tc>
        <w:tc>
          <w:tcPr>
            <w:tcW w:w="1017" w:type="dxa"/>
            <w:noWrap w:val="0"/>
            <w:vAlign w:val="center"/>
          </w:tcPr>
          <w:p w14:paraId="32CECE50">
            <w:pPr>
              <w:jc w:val="center"/>
              <w:rPr>
                <w:rFonts w:hint="default"/>
                <w:sz w:val="22"/>
                <w:szCs w:val="24"/>
                <w:vertAlign w:val="baseline"/>
                <w:lang w:val="en-US" w:eastAsia="zh-CN"/>
              </w:rPr>
            </w:pPr>
            <w:r>
              <w:rPr>
                <w:rFonts w:hint="eastAsia"/>
                <w:sz w:val="22"/>
                <w:szCs w:val="24"/>
                <w:vertAlign w:val="baseline"/>
                <w:lang w:val="en-US" w:eastAsia="zh-CN"/>
              </w:rPr>
              <w:t>次</w:t>
            </w:r>
          </w:p>
        </w:tc>
        <w:tc>
          <w:tcPr>
            <w:tcW w:w="1212" w:type="dxa"/>
            <w:noWrap w:val="0"/>
            <w:vAlign w:val="center"/>
          </w:tcPr>
          <w:p w14:paraId="52C0C249">
            <w:pPr>
              <w:jc w:val="center"/>
              <w:rPr>
                <w:rFonts w:hint="default"/>
                <w:sz w:val="22"/>
                <w:szCs w:val="24"/>
                <w:vertAlign w:val="baseline"/>
                <w:lang w:val="en-US" w:eastAsia="zh-CN"/>
              </w:rPr>
            </w:pPr>
          </w:p>
        </w:tc>
        <w:tc>
          <w:tcPr>
            <w:tcW w:w="1561" w:type="dxa"/>
            <w:noWrap w:val="0"/>
            <w:vAlign w:val="center"/>
          </w:tcPr>
          <w:p w14:paraId="20A140A1">
            <w:pPr>
              <w:jc w:val="center"/>
              <w:rPr>
                <w:rFonts w:hint="default"/>
                <w:sz w:val="22"/>
                <w:szCs w:val="24"/>
                <w:vertAlign w:val="baseline"/>
                <w:lang w:val="en-US" w:eastAsia="zh-CN"/>
              </w:rPr>
            </w:pPr>
            <w:r>
              <w:rPr>
                <w:rFonts w:hint="eastAsia"/>
                <w:sz w:val="22"/>
                <w:szCs w:val="24"/>
                <w:vertAlign w:val="baseline"/>
                <w:lang w:val="en-US" w:eastAsia="zh-CN"/>
              </w:rPr>
              <w:t>室内</w:t>
            </w:r>
          </w:p>
        </w:tc>
      </w:tr>
      <w:tr w14:paraId="6372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281793DE">
            <w:pPr>
              <w:jc w:val="center"/>
              <w:rPr>
                <w:rFonts w:hint="default"/>
                <w:sz w:val="22"/>
                <w:szCs w:val="24"/>
                <w:vertAlign w:val="baseline"/>
                <w:lang w:val="en-US" w:eastAsia="zh-CN"/>
              </w:rPr>
            </w:pPr>
            <w:r>
              <w:rPr>
                <w:rFonts w:hint="eastAsia"/>
                <w:sz w:val="22"/>
                <w:szCs w:val="24"/>
                <w:vertAlign w:val="baseline"/>
                <w:lang w:val="en-US" w:eastAsia="zh-CN"/>
              </w:rPr>
              <w:t>21</w:t>
            </w:r>
          </w:p>
        </w:tc>
        <w:tc>
          <w:tcPr>
            <w:tcW w:w="1721" w:type="dxa"/>
            <w:noWrap w:val="0"/>
            <w:vAlign w:val="center"/>
          </w:tcPr>
          <w:p w14:paraId="04CB9083">
            <w:pPr>
              <w:jc w:val="center"/>
              <w:rPr>
                <w:rFonts w:hint="default"/>
                <w:sz w:val="22"/>
                <w:szCs w:val="24"/>
                <w:vertAlign w:val="baseline"/>
                <w:lang w:val="en-US" w:eastAsia="zh-CN"/>
              </w:rPr>
            </w:pPr>
            <w:r>
              <w:rPr>
                <w:rFonts w:hint="eastAsia"/>
                <w:sz w:val="22"/>
                <w:szCs w:val="24"/>
                <w:vertAlign w:val="baseline"/>
                <w:lang w:val="en-US" w:eastAsia="zh-CN"/>
              </w:rPr>
              <w:t>止回阀</w:t>
            </w:r>
          </w:p>
        </w:tc>
        <w:tc>
          <w:tcPr>
            <w:tcW w:w="2417" w:type="dxa"/>
            <w:noWrap w:val="0"/>
            <w:vAlign w:val="center"/>
          </w:tcPr>
          <w:p w14:paraId="257BA245">
            <w:pPr>
              <w:jc w:val="center"/>
              <w:rPr>
                <w:rFonts w:hint="default"/>
                <w:sz w:val="22"/>
                <w:szCs w:val="24"/>
                <w:vertAlign w:val="baseline"/>
                <w:lang w:val="en-US" w:eastAsia="zh-CN"/>
              </w:rPr>
            </w:pPr>
            <w:r>
              <w:rPr>
                <w:rFonts w:hint="eastAsia"/>
                <w:sz w:val="22"/>
                <w:szCs w:val="24"/>
                <w:vertAlign w:val="baseline"/>
                <w:lang w:val="en-US" w:eastAsia="zh-CN"/>
              </w:rPr>
              <w:t>Φ150</w:t>
            </w:r>
          </w:p>
        </w:tc>
        <w:tc>
          <w:tcPr>
            <w:tcW w:w="1017" w:type="dxa"/>
            <w:noWrap w:val="0"/>
            <w:vAlign w:val="center"/>
          </w:tcPr>
          <w:p w14:paraId="0FC1A3FC">
            <w:pPr>
              <w:jc w:val="center"/>
              <w:rPr>
                <w:rFonts w:hint="default"/>
                <w:sz w:val="22"/>
                <w:szCs w:val="24"/>
                <w:vertAlign w:val="baseline"/>
                <w:lang w:val="en-US" w:eastAsia="zh-CN"/>
              </w:rPr>
            </w:pPr>
            <w:r>
              <w:rPr>
                <w:rFonts w:hint="eastAsia"/>
                <w:sz w:val="22"/>
                <w:szCs w:val="24"/>
                <w:vertAlign w:val="baseline"/>
                <w:lang w:val="en-US" w:eastAsia="zh-CN"/>
              </w:rPr>
              <w:t>个</w:t>
            </w:r>
          </w:p>
        </w:tc>
        <w:tc>
          <w:tcPr>
            <w:tcW w:w="1212" w:type="dxa"/>
            <w:noWrap w:val="0"/>
            <w:vAlign w:val="center"/>
          </w:tcPr>
          <w:p w14:paraId="3FD3E2E4">
            <w:pPr>
              <w:jc w:val="center"/>
              <w:rPr>
                <w:rFonts w:hint="default"/>
                <w:sz w:val="22"/>
                <w:szCs w:val="24"/>
                <w:vertAlign w:val="baseline"/>
                <w:lang w:val="en-US" w:eastAsia="zh-CN"/>
              </w:rPr>
            </w:pPr>
          </w:p>
        </w:tc>
        <w:tc>
          <w:tcPr>
            <w:tcW w:w="1561" w:type="dxa"/>
            <w:noWrap w:val="0"/>
            <w:vAlign w:val="center"/>
          </w:tcPr>
          <w:p w14:paraId="4E2B179F">
            <w:pPr>
              <w:jc w:val="center"/>
              <w:rPr>
                <w:rFonts w:hint="default"/>
                <w:sz w:val="22"/>
                <w:szCs w:val="24"/>
                <w:vertAlign w:val="baseline"/>
                <w:lang w:val="en-US" w:eastAsia="zh-CN"/>
              </w:rPr>
            </w:pPr>
          </w:p>
        </w:tc>
      </w:tr>
      <w:tr w14:paraId="370C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5F750233">
            <w:pPr>
              <w:jc w:val="center"/>
              <w:rPr>
                <w:rFonts w:hint="default"/>
                <w:sz w:val="22"/>
                <w:szCs w:val="24"/>
                <w:vertAlign w:val="baseline"/>
                <w:lang w:val="en-US" w:eastAsia="zh-CN"/>
              </w:rPr>
            </w:pPr>
            <w:r>
              <w:rPr>
                <w:rFonts w:hint="eastAsia"/>
                <w:sz w:val="22"/>
                <w:szCs w:val="24"/>
                <w:vertAlign w:val="baseline"/>
                <w:lang w:val="en-US" w:eastAsia="zh-CN"/>
              </w:rPr>
              <w:t>22</w:t>
            </w:r>
          </w:p>
        </w:tc>
        <w:tc>
          <w:tcPr>
            <w:tcW w:w="1721" w:type="dxa"/>
            <w:noWrap w:val="0"/>
            <w:vAlign w:val="center"/>
          </w:tcPr>
          <w:p w14:paraId="0353CD9D">
            <w:pPr>
              <w:jc w:val="center"/>
              <w:rPr>
                <w:rFonts w:hint="default"/>
                <w:sz w:val="22"/>
                <w:szCs w:val="24"/>
                <w:vertAlign w:val="baseline"/>
                <w:lang w:val="en-US" w:eastAsia="zh-CN"/>
              </w:rPr>
            </w:pPr>
            <w:r>
              <w:rPr>
                <w:rFonts w:hint="eastAsia"/>
                <w:sz w:val="22"/>
                <w:szCs w:val="24"/>
                <w:vertAlign w:val="baseline"/>
                <w:lang w:val="en-US" w:eastAsia="zh-CN"/>
              </w:rPr>
              <w:t>止回阀清洗</w:t>
            </w:r>
          </w:p>
        </w:tc>
        <w:tc>
          <w:tcPr>
            <w:tcW w:w="2417" w:type="dxa"/>
            <w:noWrap w:val="0"/>
            <w:vAlign w:val="center"/>
          </w:tcPr>
          <w:p w14:paraId="4CD9D856">
            <w:pPr>
              <w:jc w:val="center"/>
              <w:rPr>
                <w:rFonts w:hint="default"/>
                <w:sz w:val="22"/>
                <w:szCs w:val="24"/>
                <w:vertAlign w:val="baseline"/>
                <w:lang w:val="en-US" w:eastAsia="zh-CN"/>
              </w:rPr>
            </w:pPr>
          </w:p>
        </w:tc>
        <w:tc>
          <w:tcPr>
            <w:tcW w:w="1017" w:type="dxa"/>
            <w:noWrap w:val="0"/>
            <w:vAlign w:val="center"/>
          </w:tcPr>
          <w:p w14:paraId="23E6C9D2">
            <w:pPr>
              <w:jc w:val="center"/>
              <w:rPr>
                <w:rFonts w:hint="default"/>
                <w:sz w:val="22"/>
                <w:szCs w:val="24"/>
                <w:vertAlign w:val="baseline"/>
                <w:lang w:val="en-US" w:eastAsia="zh-CN"/>
              </w:rPr>
            </w:pPr>
            <w:r>
              <w:rPr>
                <w:rFonts w:hint="eastAsia"/>
                <w:sz w:val="22"/>
                <w:szCs w:val="24"/>
                <w:vertAlign w:val="baseline"/>
                <w:lang w:val="en-US" w:eastAsia="zh-CN"/>
              </w:rPr>
              <w:t>次</w:t>
            </w:r>
          </w:p>
        </w:tc>
        <w:tc>
          <w:tcPr>
            <w:tcW w:w="1212" w:type="dxa"/>
            <w:noWrap w:val="0"/>
            <w:vAlign w:val="center"/>
          </w:tcPr>
          <w:p w14:paraId="767B1C71">
            <w:pPr>
              <w:jc w:val="center"/>
              <w:rPr>
                <w:rFonts w:hint="default"/>
                <w:sz w:val="22"/>
                <w:szCs w:val="24"/>
                <w:vertAlign w:val="baseline"/>
                <w:lang w:val="en-US" w:eastAsia="zh-CN"/>
              </w:rPr>
            </w:pPr>
          </w:p>
        </w:tc>
        <w:tc>
          <w:tcPr>
            <w:tcW w:w="1561" w:type="dxa"/>
            <w:noWrap w:val="0"/>
            <w:vAlign w:val="center"/>
          </w:tcPr>
          <w:p w14:paraId="3A0BCC3F">
            <w:pPr>
              <w:jc w:val="center"/>
              <w:rPr>
                <w:rFonts w:hint="default"/>
                <w:sz w:val="22"/>
                <w:szCs w:val="24"/>
                <w:vertAlign w:val="baseline"/>
                <w:lang w:val="en-US" w:eastAsia="zh-CN"/>
              </w:rPr>
            </w:pPr>
            <w:r>
              <w:rPr>
                <w:rFonts w:hint="eastAsia"/>
                <w:sz w:val="22"/>
                <w:szCs w:val="24"/>
                <w:vertAlign w:val="baseline"/>
                <w:lang w:val="en-US" w:eastAsia="zh-CN"/>
              </w:rPr>
              <w:t>屋顶作业</w:t>
            </w:r>
          </w:p>
        </w:tc>
      </w:tr>
      <w:tr w14:paraId="5E43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dxa"/>
            <w:noWrap w:val="0"/>
            <w:vAlign w:val="center"/>
          </w:tcPr>
          <w:p w14:paraId="77253FE0">
            <w:pPr>
              <w:jc w:val="center"/>
              <w:rPr>
                <w:rFonts w:hint="default"/>
                <w:sz w:val="22"/>
                <w:szCs w:val="24"/>
                <w:vertAlign w:val="baseline"/>
                <w:lang w:val="en-US" w:eastAsia="zh-CN"/>
              </w:rPr>
            </w:pPr>
            <w:r>
              <w:rPr>
                <w:rFonts w:hint="eastAsia"/>
                <w:sz w:val="22"/>
                <w:szCs w:val="24"/>
                <w:vertAlign w:val="baseline"/>
                <w:lang w:val="en-US" w:eastAsia="zh-CN"/>
              </w:rPr>
              <w:t>23</w:t>
            </w:r>
          </w:p>
        </w:tc>
        <w:tc>
          <w:tcPr>
            <w:tcW w:w="1721" w:type="dxa"/>
            <w:noWrap w:val="0"/>
            <w:vAlign w:val="center"/>
          </w:tcPr>
          <w:p w14:paraId="206D465C">
            <w:pPr>
              <w:jc w:val="center"/>
              <w:rPr>
                <w:rFonts w:hint="default"/>
                <w:sz w:val="22"/>
                <w:szCs w:val="24"/>
                <w:vertAlign w:val="baseline"/>
                <w:lang w:val="en-US" w:eastAsia="zh-CN"/>
              </w:rPr>
            </w:pPr>
            <w:r>
              <w:rPr>
                <w:rFonts w:hint="eastAsia"/>
                <w:sz w:val="22"/>
                <w:szCs w:val="24"/>
                <w:vertAlign w:val="baseline"/>
                <w:lang w:val="en-US" w:eastAsia="zh-CN"/>
              </w:rPr>
              <w:t>万向臂</w:t>
            </w:r>
          </w:p>
        </w:tc>
        <w:tc>
          <w:tcPr>
            <w:tcW w:w="2417" w:type="dxa"/>
            <w:noWrap w:val="0"/>
            <w:vAlign w:val="center"/>
          </w:tcPr>
          <w:p w14:paraId="3F96294D">
            <w:pPr>
              <w:jc w:val="center"/>
              <w:rPr>
                <w:rFonts w:hint="default"/>
                <w:sz w:val="22"/>
                <w:szCs w:val="24"/>
                <w:vertAlign w:val="baseline"/>
                <w:lang w:val="en-US" w:eastAsia="zh-CN"/>
              </w:rPr>
            </w:pPr>
            <w:r>
              <w:rPr>
                <w:rFonts w:hint="eastAsia"/>
                <w:sz w:val="22"/>
                <w:szCs w:val="24"/>
                <w:vertAlign w:val="baseline"/>
                <w:lang w:val="en-US" w:eastAsia="zh-CN"/>
              </w:rPr>
              <w:t>三节Φ90mm</w:t>
            </w:r>
          </w:p>
        </w:tc>
        <w:tc>
          <w:tcPr>
            <w:tcW w:w="1017" w:type="dxa"/>
            <w:noWrap w:val="0"/>
            <w:vAlign w:val="center"/>
          </w:tcPr>
          <w:p w14:paraId="33C673AE">
            <w:pPr>
              <w:jc w:val="center"/>
              <w:rPr>
                <w:rFonts w:hint="default"/>
                <w:sz w:val="22"/>
                <w:szCs w:val="24"/>
                <w:vertAlign w:val="baseline"/>
                <w:lang w:val="en-US" w:eastAsia="zh-CN"/>
              </w:rPr>
            </w:pPr>
            <w:r>
              <w:rPr>
                <w:rFonts w:hint="eastAsia"/>
                <w:sz w:val="22"/>
                <w:szCs w:val="24"/>
                <w:vertAlign w:val="baseline"/>
                <w:lang w:val="en-US" w:eastAsia="zh-CN"/>
              </w:rPr>
              <w:t>套</w:t>
            </w:r>
          </w:p>
        </w:tc>
        <w:tc>
          <w:tcPr>
            <w:tcW w:w="1212" w:type="dxa"/>
            <w:noWrap w:val="0"/>
            <w:vAlign w:val="center"/>
          </w:tcPr>
          <w:p w14:paraId="4824798C">
            <w:pPr>
              <w:jc w:val="center"/>
              <w:rPr>
                <w:rFonts w:hint="default"/>
                <w:sz w:val="22"/>
                <w:szCs w:val="24"/>
                <w:vertAlign w:val="baseline"/>
                <w:lang w:val="en-US" w:eastAsia="zh-CN"/>
              </w:rPr>
            </w:pPr>
          </w:p>
        </w:tc>
        <w:tc>
          <w:tcPr>
            <w:tcW w:w="1561" w:type="dxa"/>
            <w:noWrap w:val="0"/>
            <w:vAlign w:val="center"/>
          </w:tcPr>
          <w:p w14:paraId="5BB934C4">
            <w:pPr>
              <w:jc w:val="center"/>
              <w:rPr>
                <w:rFonts w:hint="default"/>
                <w:sz w:val="22"/>
                <w:szCs w:val="24"/>
                <w:vertAlign w:val="baseline"/>
                <w:lang w:val="en-US" w:eastAsia="zh-CN"/>
              </w:rPr>
            </w:pPr>
          </w:p>
        </w:tc>
      </w:tr>
    </w:tbl>
    <w:p w14:paraId="374D3A2D">
      <w:pPr>
        <w:spacing w:line="480" w:lineRule="exact"/>
        <w:jc w:val="both"/>
        <w:rPr>
          <w:rFonts w:asciiTheme="majorEastAsia" w:hAnsiTheme="majorEastAsia" w:eastAsiaTheme="majorEastAsia"/>
          <w:sz w:val="44"/>
          <w:szCs w:val="44"/>
        </w:rPr>
      </w:pPr>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20"/>
    <w:rsid w:val="00085D99"/>
    <w:rsid w:val="0013615C"/>
    <w:rsid w:val="00167D15"/>
    <w:rsid w:val="00174BAE"/>
    <w:rsid w:val="001B4872"/>
    <w:rsid w:val="001F2737"/>
    <w:rsid w:val="00212888"/>
    <w:rsid w:val="0021664E"/>
    <w:rsid w:val="002248CD"/>
    <w:rsid w:val="00234F09"/>
    <w:rsid w:val="00257C85"/>
    <w:rsid w:val="002A1594"/>
    <w:rsid w:val="00311860"/>
    <w:rsid w:val="00313810"/>
    <w:rsid w:val="00362F9F"/>
    <w:rsid w:val="003A7E41"/>
    <w:rsid w:val="003F00E6"/>
    <w:rsid w:val="00470F7F"/>
    <w:rsid w:val="004875B4"/>
    <w:rsid w:val="00491B86"/>
    <w:rsid w:val="004E44EE"/>
    <w:rsid w:val="00506F2B"/>
    <w:rsid w:val="00521013"/>
    <w:rsid w:val="00574FCB"/>
    <w:rsid w:val="00575A02"/>
    <w:rsid w:val="0058213D"/>
    <w:rsid w:val="005949B2"/>
    <w:rsid w:val="005E1E66"/>
    <w:rsid w:val="00603C2E"/>
    <w:rsid w:val="006321DC"/>
    <w:rsid w:val="00737D6F"/>
    <w:rsid w:val="00742C4E"/>
    <w:rsid w:val="00793B97"/>
    <w:rsid w:val="007A49AB"/>
    <w:rsid w:val="007A797F"/>
    <w:rsid w:val="007C16F3"/>
    <w:rsid w:val="008244FE"/>
    <w:rsid w:val="0084108F"/>
    <w:rsid w:val="00854F13"/>
    <w:rsid w:val="0086374A"/>
    <w:rsid w:val="009363BE"/>
    <w:rsid w:val="00957A49"/>
    <w:rsid w:val="00977EB5"/>
    <w:rsid w:val="00992102"/>
    <w:rsid w:val="009A3FA4"/>
    <w:rsid w:val="009C58EB"/>
    <w:rsid w:val="00A36D70"/>
    <w:rsid w:val="00A57AD0"/>
    <w:rsid w:val="00A87823"/>
    <w:rsid w:val="00A93974"/>
    <w:rsid w:val="00AD25DA"/>
    <w:rsid w:val="00AD5DDC"/>
    <w:rsid w:val="00B1033C"/>
    <w:rsid w:val="00B44651"/>
    <w:rsid w:val="00BC57FC"/>
    <w:rsid w:val="00BF2EE8"/>
    <w:rsid w:val="00CA1372"/>
    <w:rsid w:val="00CC2FB2"/>
    <w:rsid w:val="00CF2633"/>
    <w:rsid w:val="00D02D16"/>
    <w:rsid w:val="00D16320"/>
    <w:rsid w:val="00D249BB"/>
    <w:rsid w:val="00D25869"/>
    <w:rsid w:val="00D751E0"/>
    <w:rsid w:val="00D92218"/>
    <w:rsid w:val="00DF028E"/>
    <w:rsid w:val="00E00095"/>
    <w:rsid w:val="00E21916"/>
    <w:rsid w:val="00EC7697"/>
    <w:rsid w:val="00EC7883"/>
    <w:rsid w:val="00ED0B7A"/>
    <w:rsid w:val="00F83105"/>
    <w:rsid w:val="00F96D7E"/>
    <w:rsid w:val="00FE38BC"/>
    <w:rsid w:val="2818129C"/>
    <w:rsid w:val="2AB60CD7"/>
    <w:rsid w:val="3648179E"/>
    <w:rsid w:val="3D8F2D0E"/>
    <w:rsid w:val="44745B24"/>
    <w:rsid w:val="452C6880"/>
    <w:rsid w:val="4EC556B9"/>
    <w:rsid w:val="4F743AB6"/>
    <w:rsid w:val="56C836F9"/>
    <w:rsid w:val="5C447CC6"/>
    <w:rsid w:val="64A5340A"/>
    <w:rsid w:val="653B3C30"/>
    <w:rsid w:val="6640078C"/>
    <w:rsid w:val="6B896A79"/>
    <w:rsid w:val="7063067F"/>
    <w:rsid w:val="73AA445A"/>
    <w:rsid w:val="799B65F3"/>
    <w:rsid w:val="7B707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日期 Char"/>
    <w:basedOn w:val="8"/>
    <w:link w:val="2"/>
    <w:semiHidden/>
    <w:qFormat/>
    <w:uiPriority w:val="99"/>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shenduxitong</Company>
  <Pages>2</Pages>
  <Words>541</Words>
  <Characters>585</Characters>
  <Lines>3</Lines>
  <Paragraphs>1</Paragraphs>
  <TotalTime>10</TotalTime>
  <ScaleCrop>false</ScaleCrop>
  <LinksUpToDate>false</LinksUpToDate>
  <CharactersWithSpaces>663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2024-03-06T01:59:00Z</dcterms:created>
  <dc:creator>shendu</dc:creator>
  <cp:lastModifiedBy>张剑</cp:lastModifiedBy>
  <cp:lastPrinted>2025-08-19T08:01:00Z</cp:lastPrinted>
  <dcterms:modified xsi:type="dcterms:W3CDTF">2025-10-13T02:50:38Z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3FE07C116E9A40E7BE49D036623B39D3_13</vt:lpwstr>
  </property>
  <property fmtid="{D5CDD505-2E9C-101B-9397-08002B2CF9AE}" pid="4" name="KSOTemplateDocerSaveRecord">
    <vt:lpwstr>eyJoZGlkIjoiMTg5Y2RjOTJlYjFiMTAyODg1MjViZjhiOGViNmZlMTkiLCJ1c2VySWQiOiI3NjM5ODEzODQifQ==</vt:lpwstr>
  </property>
</Properties>
</file>