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20" w:rsidRDefault="00D16320" w:rsidP="00AB27BE">
      <w:pPr>
        <w:jc w:val="center"/>
      </w:pPr>
      <w:r w:rsidRPr="00D16320">
        <w:rPr>
          <w:rFonts w:ascii="黑体" w:eastAsia="黑体" w:hAnsi="黑体" w:hint="eastAsia"/>
          <w:sz w:val="44"/>
          <w:szCs w:val="44"/>
        </w:rPr>
        <w:t>石家庄市人民医院</w:t>
      </w:r>
      <w:r w:rsidR="004F5027">
        <w:rPr>
          <w:rFonts w:ascii="黑体" w:eastAsia="黑体" w:hAnsi="黑体" w:hint="eastAsia"/>
          <w:sz w:val="44"/>
          <w:szCs w:val="44"/>
        </w:rPr>
        <w:t>集中空调末端系统清洗维护</w:t>
      </w:r>
      <w:r w:rsidR="00D92218">
        <w:rPr>
          <w:rFonts w:ascii="黑体" w:eastAsia="黑体" w:hAnsi="黑体" w:hint="eastAsia"/>
          <w:sz w:val="44"/>
          <w:szCs w:val="44"/>
        </w:rPr>
        <w:t>服务</w:t>
      </w:r>
      <w:r w:rsidR="00250629">
        <w:rPr>
          <w:rFonts w:ascii="黑体" w:eastAsia="黑体" w:hAnsi="黑体" w:hint="eastAsia"/>
          <w:sz w:val="44"/>
          <w:szCs w:val="44"/>
        </w:rPr>
        <w:t>供应</w:t>
      </w:r>
      <w:r w:rsidR="00D92218" w:rsidRPr="00D16320">
        <w:rPr>
          <w:rFonts w:ascii="黑体" w:eastAsia="黑体" w:hAnsi="黑体" w:hint="eastAsia"/>
          <w:sz w:val="44"/>
          <w:szCs w:val="44"/>
        </w:rPr>
        <w:t>商</w:t>
      </w:r>
      <w:r w:rsidRPr="00D16320">
        <w:rPr>
          <w:rFonts w:ascii="黑体" w:eastAsia="黑体" w:hAnsi="黑体" w:hint="eastAsia"/>
          <w:sz w:val="44"/>
          <w:szCs w:val="44"/>
        </w:rPr>
        <w:t>征集通知</w:t>
      </w:r>
    </w:p>
    <w:p w:rsidR="00D16320" w:rsidRPr="00D16320" w:rsidRDefault="00D16320" w:rsidP="0033772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根据我院工作安排，需对</w:t>
      </w:r>
      <w:r w:rsidR="004F5027">
        <w:rPr>
          <w:rFonts w:ascii="仿宋" w:eastAsia="仿宋" w:hAnsi="仿宋" w:hint="eastAsia"/>
          <w:sz w:val="28"/>
          <w:szCs w:val="28"/>
        </w:rPr>
        <w:t>集中空调末端系统</w:t>
      </w:r>
      <w:r w:rsidR="00E7247F">
        <w:rPr>
          <w:rFonts w:ascii="仿宋" w:eastAsia="仿宋" w:hAnsi="仿宋" w:hint="eastAsia"/>
          <w:sz w:val="28"/>
          <w:szCs w:val="28"/>
        </w:rPr>
        <w:t>（风机盘管）</w:t>
      </w:r>
      <w:r w:rsidR="004F5027">
        <w:rPr>
          <w:rFonts w:ascii="仿宋" w:eastAsia="仿宋" w:hAnsi="仿宋" w:hint="eastAsia"/>
          <w:sz w:val="28"/>
          <w:szCs w:val="28"/>
        </w:rPr>
        <w:t>清洗维护</w:t>
      </w:r>
      <w:r w:rsidRPr="00D16320">
        <w:rPr>
          <w:rFonts w:ascii="仿宋" w:eastAsia="仿宋" w:hAnsi="仿宋" w:hint="eastAsia"/>
          <w:sz w:val="28"/>
          <w:szCs w:val="28"/>
        </w:rPr>
        <w:t>服务进行</w:t>
      </w:r>
      <w:r w:rsidR="00D92218">
        <w:rPr>
          <w:rFonts w:ascii="仿宋" w:eastAsia="仿宋" w:hAnsi="仿宋" w:hint="eastAsia"/>
          <w:sz w:val="28"/>
          <w:szCs w:val="28"/>
        </w:rPr>
        <w:t>服务商征</w:t>
      </w:r>
      <w:r w:rsidRPr="00D16320">
        <w:rPr>
          <w:rFonts w:ascii="仿宋" w:eastAsia="仿宋" w:hAnsi="仿宋" w:hint="eastAsia"/>
          <w:sz w:val="28"/>
          <w:szCs w:val="28"/>
        </w:rPr>
        <w:t>集</w:t>
      </w:r>
      <w:r w:rsidR="00250629">
        <w:rPr>
          <w:rFonts w:ascii="仿宋" w:eastAsia="仿宋" w:hAnsi="仿宋" w:hint="eastAsia"/>
          <w:sz w:val="28"/>
          <w:szCs w:val="28"/>
        </w:rPr>
        <w:t>，</w:t>
      </w:r>
      <w:r w:rsidRPr="00D16320">
        <w:rPr>
          <w:rFonts w:ascii="仿宋" w:eastAsia="仿宋" w:hAnsi="仿宋" w:hint="eastAsia"/>
          <w:sz w:val="28"/>
          <w:szCs w:val="28"/>
        </w:rPr>
        <w:t>现向社会公开征集具备资质的服务商</w:t>
      </w:r>
      <w:r w:rsidR="00D92218">
        <w:rPr>
          <w:rFonts w:ascii="仿宋" w:eastAsia="仿宋" w:hAnsi="仿宋" w:hint="eastAsia"/>
          <w:sz w:val="28"/>
          <w:szCs w:val="28"/>
        </w:rPr>
        <w:t>并询价</w:t>
      </w:r>
      <w:r w:rsidRPr="00D16320">
        <w:rPr>
          <w:rFonts w:ascii="仿宋" w:eastAsia="仿宋" w:hAnsi="仿宋" w:hint="eastAsia"/>
          <w:sz w:val="28"/>
          <w:szCs w:val="28"/>
        </w:rPr>
        <w:t>，通知如下: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一、服务内容如下:</w:t>
      </w:r>
    </w:p>
    <w:p w:rsidR="00250629" w:rsidRDefault="00D16320" w:rsidP="00250629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 w:rsidR="00250629">
        <w:rPr>
          <w:rFonts w:ascii="仿宋" w:eastAsia="仿宋" w:hAnsi="仿宋" w:hint="eastAsia"/>
          <w:sz w:val="28"/>
          <w:szCs w:val="28"/>
        </w:rPr>
        <w:t>根据卫生文件WS/T 10005-2023 《公共场所集中空调通风系统清洗消毒规范》、WS 10013-2023《公共场所集中空调通风系统卫生规范》</w:t>
      </w:r>
    </w:p>
    <w:p w:rsidR="00D16320" w:rsidRPr="00D16320" w:rsidRDefault="00250629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，对我院</w:t>
      </w:r>
      <w:r w:rsidR="00E7247F">
        <w:rPr>
          <w:rFonts w:ascii="仿宋" w:eastAsia="仿宋" w:hAnsi="仿宋" w:hint="eastAsia"/>
          <w:sz w:val="28"/>
          <w:szCs w:val="28"/>
        </w:rPr>
        <w:t>建华院区、方北院区、范西院区</w:t>
      </w:r>
      <w:r>
        <w:rPr>
          <w:rFonts w:ascii="仿宋" w:eastAsia="仿宋" w:hAnsi="仿宋" w:hint="eastAsia"/>
          <w:sz w:val="28"/>
          <w:szCs w:val="28"/>
        </w:rPr>
        <w:t>中央空调</w:t>
      </w:r>
      <w:r w:rsidR="00E7247F">
        <w:rPr>
          <w:rFonts w:ascii="仿宋" w:eastAsia="仿宋" w:hAnsi="仿宋" w:hint="eastAsia"/>
          <w:sz w:val="28"/>
          <w:szCs w:val="28"/>
        </w:rPr>
        <w:t>风机盘管</w:t>
      </w:r>
      <w:r>
        <w:rPr>
          <w:rFonts w:ascii="仿宋" w:eastAsia="仿宋" w:hAnsi="仿宋" w:hint="eastAsia"/>
          <w:sz w:val="28"/>
          <w:szCs w:val="28"/>
        </w:rPr>
        <w:t>进出风口、管道、软连接、翅片、涡轮蜗壳、积水盘进行清洗、疏通、投放消毒药片，以及清洗水过滤器和</w:t>
      </w:r>
      <w:r w:rsidR="00E7247F">
        <w:rPr>
          <w:rFonts w:ascii="仿宋" w:eastAsia="仿宋" w:hAnsi="仿宋" w:hint="eastAsia"/>
          <w:sz w:val="28"/>
          <w:szCs w:val="28"/>
        </w:rPr>
        <w:t>多联机室外机</w:t>
      </w:r>
      <w:r>
        <w:rPr>
          <w:rFonts w:ascii="仿宋" w:eastAsia="仿宋" w:hAnsi="仿宋" w:hint="eastAsia"/>
          <w:sz w:val="28"/>
          <w:szCs w:val="28"/>
        </w:rPr>
        <w:t>，消毒完毕后按规范提供检测报告</w:t>
      </w:r>
      <w:r w:rsidR="00E7247F">
        <w:rPr>
          <w:rFonts w:ascii="仿宋" w:eastAsia="仿宋" w:hAnsi="仿宋" w:hint="eastAsia"/>
          <w:sz w:val="28"/>
          <w:szCs w:val="28"/>
        </w:rPr>
        <w:t>等服务</w:t>
      </w:r>
      <w:r>
        <w:rPr>
          <w:rFonts w:ascii="仿宋" w:eastAsia="仿宋" w:hAnsi="仿宋" w:hint="eastAsia"/>
          <w:sz w:val="28"/>
          <w:szCs w:val="28"/>
        </w:rPr>
        <w:t>，以上服务一年一次</w:t>
      </w:r>
      <w:r w:rsidR="00E7247F">
        <w:rPr>
          <w:rFonts w:ascii="仿宋" w:eastAsia="仿宋" w:hAnsi="仿宋" w:hint="eastAsia"/>
          <w:sz w:val="28"/>
          <w:szCs w:val="28"/>
        </w:rPr>
        <w:t>；</w:t>
      </w:r>
    </w:p>
    <w:p w:rsid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 w:rsidR="00E7247F">
        <w:rPr>
          <w:rFonts w:ascii="仿宋" w:eastAsia="仿宋" w:hAnsi="仿宋" w:hint="eastAsia"/>
          <w:sz w:val="28"/>
          <w:szCs w:val="28"/>
        </w:rPr>
        <w:t>检查维护末端系统情况，解决故障，如冷凝水</w:t>
      </w:r>
      <w:r w:rsidR="00E7247F" w:rsidRPr="00E7247F">
        <w:rPr>
          <w:rFonts w:ascii="仿宋" w:eastAsia="仿宋" w:hAnsi="仿宋" w:hint="eastAsia"/>
          <w:sz w:val="28"/>
          <w:szCs w:val="28"/>
        </w:rPr>
        <w:t>不通、漏水、盘管故障等问题，</w:t>
      </w:r>
      <w:r w:rsidR="00E7247F">
        <w:rPr>
          <w:rFonts w:ascii="仿宋" w:eastAsia="仿宋" w:hAnsi="仿宋" w:hint="eastAsia"/>
          <w:sz w:val="28"/>
          <w:szCs w:val="28"/>
        </w:rPr>
        <w:t>3</w:t>
      </w:r>
      <w:r w:rsidR="00E7247F" w:rsidRPr="00E7247F">
        <w:rPr>
          <w:rFonts w:ascii="仿宋" w:eastAsia="仿宋" w:hAnsi="仿宋" w:hint="eastAsia"/>
          <w:sz w:val="28"/>
          <w:szCs w:val="28"/>
        </w:rPr>
        <w:t>00元以内零配件费用包含在中标价格中，500元以上零配件费用需与采购方报价，采购方同意后进行更换，该部分费用另行结算。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二、有意向的公司需按以下资料准备并报名：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1、公司资质：具有相关业务经营范围，有效的营业执照，组织机构代码证，税务登记证(三证合一只需提供营业执照)</w:t>
      </w:r>
      <w:r>
        <w:rPr>
          <w:rFonts w:ascii="仿宋" w:eastAsia="仿宋" w:hAnsi="仿宋" w:hint="eastAsia"/>
          <w:sz w:val="28"/>
          <w:szCs w:val="28"/>
        </w:rPr>
        <w:t>，中小微企业声明函</w:t>
      </w:r>
      <w:r w:rsidRPr="00D16320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、询</w:t>
      </w:r>
      <w:r w:rsidRPr="00D16320">
        <w:rPr>
          <w:rFonts w:ascii="仿宋" w:eastAsia="仿宋" w:hAnsi="仿宋" w:hint="eastAsia"/>
          <w:sz w:val="28"/>
          <w:szCs w:val="28"/>
        </w:rPr>
        <w:t>价表（见附件）。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以上资料，扫描电子版后发送至srmyyhqbzb@126.com。</w:t>
      </w:r>
    </w:p>
    <w:p w:rsidR="00D16320" w:rsidRPr="009A31DF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A31DF">
        <w:rPr>
          <w:rFonts w:ascii="仿宋" w:eastAsia="仿宋" w:hAnsi="仿宋" w:hint="eastAsia"/>
          <w:sz w:val="28"/>
          <w:szCs w:val="28"/>
        </w:rPr>
        <w:t>报名截止时间：202</w:t>
      </w:r>
      <w:r w:rsidR="00250629">
        <w:rPr>
          <w:rFonts w:ascii="仿宋" w:eastAsia="仿宋" w:hAnsi="仿宋" w:hint="eastAsia"/>
          <w:sz w:val="28"/>
          <w:szCs w:val="28"/>
        </w:rPr>
        <w:t>5</w:t>
      </w:r>
      <w:r w:rsidRPr="009A31DF">
        <w:rPr>
          <w:rFonts w:ascii="仿宋" w:eastAsia="仿宋" w:hAnsi="仿宋" w:hint="eastAsia"/>
          <w:sz w:val="28"/>
          <w:szCs w:val="28"/>
        </w:rPr>
        <w:t>年</w:t>
      </w:r>
      <w:r w:rsidR="00B05394" w:rsidRPr="009A31DF">
        <w:rPr>
          <w:rFonts w:ascii="仿宋" w:eastAsia="仿宋" w:hAnsi="仿宋" w:hint="eastAsia"/>
          <w:sz w:val="28"/>
          <w:szCs w:val="28"/>
        </w:rPr>
        <w:t>6</w:t>
      </w:r>
      <w:r w:rsidRPr="009A31DF">
        <w:rPr>
          <w:rFonts w:ascii="仿宋" w:eastAsia="仿宋" w:hAnsi="仿宋" w:hint="eastAsia"/>
          <w:sz w:val="28"/>
          <w:szCs w:val="28"/>
        </w:rPr>
        <w:t>月</w:t>
      </w:r>
      <w:r w:rsidR="00250629">
        <w:rPr>
          <w:rFonts w:ascii="仿宋" w:eastAsia="仿宋" w:hAnsi="仿宋" w:hint="eastAsia"/>
          <w:sz w:val="28"/>
          <w:szCs w:val="28"/>
        </w:rPr>
        <w:t>5</w:t>
      </w:r>
      <w:r w:rsidRPr="009A31DF">
        <w:rPr>
          <w:rFonts w:ascii="仿宋" w:eastAsia="仿宋" w:hAnsi="仿宋" w:hint="eastAsia"/>
          <w:sz w:val="28"/>
          <w:szCs w:val="28"/>
        </w:rPr>
        <w:t>日16:30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  </w:t>
      </w:r>
      <w:r w:rsidR="00657C2D">
        <w:rPr>
          <w:rFonts w:ascii="仿宋" w:eastAsia="仿宋" w:hAnsi="仿宋" w:hint="eastAsia"/>
          <w:sz w:val="28"/>
          <w:szCs w:val="28"/>
        </w:rPr>
        <w:t xml:space="preserve"> 总务科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202</w:t>
      </w:r>
      <w:r w:rsidR="00250629">
        <w:rPr>
          <w:rFonts w:ascii="仿宋" w:eastAsia="仿宋" w:hAnsi="仿宋" w:hint="eastAsia"/>
          <w:sz w:val="28"/>
          <w:szCs w:val="28"/>
        </w:rPr>
        <w:t>5</w:t>
      </w:r>
      <w:r w:rsidRPr="00575A02">
        <w:rPr>
          <w:rFonts w:ascii="仿宋" w:eastAsia="仿宋" w:hAnsi="仿宋" w:hint="eastAsia"/>
          <w:sz w:val="28"/>
          <w:szCs w:val="28"/>
        </w:rPr>
        <w:t>年</w:t>
      </w:r>
      <w:r w:rsidR="00250629">
        <w:rPr>
          <w:rFonts w:ascii="仿宋" w:eastAsia="仿宋" w:hAnsi="仿宋" w:hint="eastAsia"/>
          <w:sz w:val="28"/>
          <w:szCs w:val="28"/>
        </w:rPr>
        <w:t>5</w:t>
      </w:r>
      <w:r w:rsidRPr="00575A02">
        <w:rPr>
          <w:rFonts w:ascii="仿宋" w:eastAsia="仿宋" w:hAnsi="仿宋" w:hint="eastAsia"/>
          <w:sz w:val="28"/>
          <w:szCs w:val="28"/>
        </w:rPr>
        <w:t>月</w:t>
      </w:r>
      <w:r w:rsidR="00250629">
        <w:rPr>
          <w:rFonts w:ascii="仿宋" w:eastAsia="仿宋" w:hAnsi="仿宋" w:hint="eastAsia"/>
          <w:sz w:val="28"/>
          <w:szCs w:val="28"/>
        </w:rPr>
        <w:t>30</w:t>
      </w:r>
      <w:r w:rsidRPr="00575A02">
        <w:rPr>
          <w:rFonts w:ascii="仿宋" w:eastAsia="仿宋" w:hAnsi="仿宋" w:hint="eastAsia"/>
          <w:sz w:val="28"/>
          <w:szCs w:val="28"/>
        </w:rPr>
        <w:t>日</w:t>
      </w:r>
    </w:p>
    <w:p w:rsidR="00992102" w:rsidRDefault="00992102" w:rsidP="00257C85">
      <w:pPr>
        <w:jc w:val="center"/>
        <w:rPr>
          <w:rFonts w:ascii="黑体" w:eastAsia="黑体" w:hAnsi="黑体"/>
          <w:sz w:val="36"/>
          <w:szCs w:val="36"/>
        </w:rPr>
        <w:sectPr w:rsidR="00992102" w:rsidSect="00657C2D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2248CD" w:rsidRPr="00592CF8" w:rsidRDefault="0033772D" w:rsidP="00592CF8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  <w:r w:rsidRPr="00592CF8">
        <w:rPr>
          <w:rFonts w:ascii="黑体" w:eastAsia="黑体" w:hAnsi="黑体" w:hint="eastAsia"/>
          <w:sz w:val="44"/>
          <w:szCs w:val="44"/>
        </w:rPr>
        <w:lastRenderedPageBreak/>
        <w:t>询价单</w:t>
      </w:r>
    </w:p>
    <w:tbl>
      <w:tblPr>
        <w:tblStyle w:val="a7"/>
        <w:tblW w:w="9322" w:type="dxa"/>
        <w:tblLook w:val="04A0"/>
      </w:tblPr>
      <w:tblGrid>
        <w:gridCol w:w="1242"/>
        <w:gridCol w:w="1585"/>
        <w:gridCol w:w="2526"/>
        <w:gridCol w:w="1586"/>
        <w:gridCol w:w="1107"/>
        <w:gridCol w:w="1276"/>
      </w:tblGrid>
      <w:tr w:rsidR="0033772D" w:rsidTr="00BD49C7">
        <w:tc>
          <w:tcPr>
            <w:tcW w:w="1242" w:type="dxa"/>
            <w:vAlign w:val="center"/>
          </w:tcPr>
          <w:p w:rsidR="0033772D" w:rsidRDefault="0033772D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院区</w:t>
            </w:r>
          </w:p>
        </w:tc>
        <w:tc>
          <w:tcPr>
            <w:tcW w:w="1585" w:type="dxa"/>
            <w:vAlign w:val="center"/>
          </w:tcPr>
          <w:p w:rsidR="0033772D" w:rsidRDefault="0033772D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风机盘管数量</w:t>
            </w:r>
          </w:p>
        </w:tc>
        <w:tc>
          <w:tcPr>
            <w:tcW w:w="2526" w:type="dxa"/>
            <w:vAlign w:val="center"/>
          </w:tcPr>
          <w:p w:rsidR="0033772D" w:rsidRDefault="0033772D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清洗服务</w:t>
            </w:r>
            <w:r w:rsidR="00592CF8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586" w:type="dxa"/>
            <w:vAlign w:val="center"/>
          </w:tcPr>
          <w:p w:rsidR="0033772D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每年服务次数</w:t>
            </w:r>
          </w:p>
        </w:tc>
        <w:tc>
          <w:tcPr>
            <w:tcW w:w="1107" w:type="dxa"/>
            <w:vAlign w:val="center"/>
          </w:tcPr>
          <w:p w:rsidR="0033772D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276" w:type="dxa"/>
            <w:vAlign w:val="center"/>
          </w:tcPr>
          <w:p w:rsidR="0033772D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</w:p>
        </w:tc>
      </w:tr>
      <w:tr w:rsidR="003512BA" w:rsidTr="00E407F1">
        <w:trPr>
          <w:trHeight w:val="1580"/>
        </w:trPr>
        <w:tc>
          <w:tcPr>
            <w:tcW w:w="1242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建华院区</w:t>
            </w:r>
          </w:p>
        </w:tc>
        <w:tc>
          <w:tcPr>
            <w:tcW w:w="1585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1500</w:t>
            </w:r>
          </w:p>
        </w:tc>
        <w:tc>
          <w:tcPr>
            <w:tcW w:w="2526" w:type="dxa"/>
            <w:vMerge w:val="restart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中央空调风机盘管进出风口、管道、软连接、翅片、涡轮蜗壳、积水盘进行清洗、疏通、投放消毒药片，以及清洗水过滤器</w:t>
            </w:r>
          </w:p>
        </w:tc>
        <w:tc>
          <w:tcPr>
            <w:tcW w:w="1586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12BA" w:rsidTr="009977F3">
        <w:trPr>
          <w:trHeight w:val="1580"/>
        </w:trPr>
        <w:tc>
          <w:tcPr>
            <w:tcW w:w="1242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方北院区</w:t>
            </w:r>
          </w:p>
        </w:tc>
        <w:tc>
          <w:tcPr>
            <w:tcW w:w="1585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800</w:t>
            </w:r>
          </w:p>
        </w:tc>
        <w:tc>
          <w:tcPr>
            <w:tcW w:w="2526" w:type="dxa"/>
            <w:vMerge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12BA" w:rsidTr="00521EC8">
        <w:trPr>
          <w:trHeight w:val="1580"/>
        </w:trPr>
        <w:tc>
          <w:tcPr>
            <w:tcW w:w="1242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范西院区</w:t>
            </w:r>
          </w:p>
        </w:tc>
        <w:tc>
          <w:tcPr>
            <w:tcW w:w="1585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600</w:t>
            </w:r>
          </w:p>
        </w:tc>
        <w:tc>
          <w:tcPr>
            <w:tcW w:w="2526" w:type="dxa"/>
            <w:vMerge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512BA" w:rsidTr="003512BA">
        <w:trPr>
          <w:trHeight w:val="773"/>
        </w:trPr>
        <w:tc>
          <w:tcPr>
            <w:tcW w:w="1242" w:type="dxa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8080" w:type="dxa"/>
            <w:gridSpan w:val="5"/>
            <w:vAlign w:val="center"/>
          </w:tcPr>
          <w:p w:rsidR="003512BA" w:rsidRDefault="003512BA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</w:tbl>
    <w:p w:rsidR="0033772D" w:rsidRDefault="00BD49C7" w:rsidP="00BD49C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备注：1.最终金额按照实际清洗服务数量结算。</w:t>
      </w:r>
    </w:p>
    <w:p w:rsidR="00BD49C7" w:rsidRDefault="00BD49C7" w:rsidP="00BD49C7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2.多联机室外机清洗服务为赠送服务，每年清洗四次，该服务不予以报价。</w:t>
      </w:r>
    </w:p>
    <w:p w:rsidR="003512BA" w:rsidRDefault="003512BA" w:rsidP="00BD49C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3.报价单内需包含检测服务，检测内容应符合WS10013-2023《公共场所集中空调通风系统卫生规范》的要求。</w:t>
      </w: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报价公司（盖章）：</w:t>
      </w:r>
    </w:p>
    <w:p w:rsidR="00BD49C7" w:rsidRDefault="00BD49C7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法人或委托代理人签字：</w:t>
      </w:r>
    </w:p>
    <w:p w:rsidR="00B148DE" w:rsidRPr="00B148DE" w:rsidRDefault="00B148DE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联系方式:</w:t>
      </w:r>
    </w:p>
    <w:p w:rsidR="00BD49C7" w:rsidRPr="00BD49C7" w:rsidRDefault="00BD49C7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报价时间：      年   月   日</w:t>
      </w:r>
    </w:p>
    <w:sectPr w:rsidR="00BD49C7" w:rsidRPr="00BD49C7" w:rsidSect="00AB27BE">
      <w:pgSz w:w="11906" w:h="16838"/>
      <w:pgMar w:top="964" w:right="1304" w:bottom="851" w:left="130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E3" w:rsidRDefault="005C00E3" w:rsidP="00D16320">
      <w:r>
        <w:separator/>
      </w:r>
    </w:p>
  </w:endnote>
  <w:endnote w:type="continuationSeparator" w:id="0">
    <w:p w:rsidR="005C00E3" w:rsidRDefault="005C00E3" w:rsidP="00D1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E3" w:rsidRDefault="005C00E3" w:rsidP="00D16320">
      <w:r>
        <w:separator/>
      </w:r>
    </w:p>
  </w:footnote>
  <w:footnote w:type="continuationSeparator" w:id="0">
    <w:p w:rsidR="005C00E3" w:rsidRDefault="005C00E3" w:rsidP="00D1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3B1C"/>
    <w:multiLevelType w:val="hybridMultilevel"/>
    <w:tmpl w:val="E2CE8B2A"/>
    <w:lvl w:ilvl="0" w:tplc="D6BA15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E37B3"/>
    <w:multiLevelType w:val="hybridMultilevel"/>
    <w:tmpl w:val="76F879DC"/>
    <w:lvl w:ilvl="0" w:tplc="7486D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20"/>
    <w:rsid w:val="0013615C"/>
    <w:rsid w:val="001B4872"/>
    <w:rsid w:val="001F2737"/>
    <w:rsid w:val="00212888"/>
    <w:rsid w:val="0021664E"/>
    <w:rsid w:val="002248CD"/>
    <w:rsid w:val="00234F09"/>
    <w:rsid w:val="00250629"/>
    <w:rsid w:val="00257C85"/>
    <w:rsid w:val="002A1594"/>
    <w:rsid w:val="00313810"/>
    <w:rsid w:val="0033772D"/>
    <w:rsid w:val="003512BA"/>
    <w:rsid w:val="003F00E6"/>
    <w:rsid w:val="00470F7F"/>
    <w:rsid w:val="004875B4"/>
    <w:rsid w:val="00491B86"/>
    <w:rsid w:val="004F5027"/>
    <w:rsid w:val="00506F2B"/>
    <w:rsid w:val="00521013"/>
    <w:rsid w:val="00574FCB"/>
    <w:rsid w:val="00575A02"/>
    <w:rsid w:val="00592CF8"/>
    <w:rsid w:val="005C00E3"/>
    <w:rsid w:val="006321DC"/>
    <w:rsid w:val="00653A10"/>
    <w:rsid w:val="00657C2D"/>
    <w:rsid w:val="00737D6F"/>
    <w:rsid w:val="00742C4E"/>
    <w:rsid w:val="007A49AB"/>
    <w:rsid w:val="007C16F3"/>
    <w:rsid w:val="0084108F"/>
    <w:rsid w:val="008F1C1D"/>
    <w:rsid w:val="009363BE"/>
    <w:rsid w:val="00957A49"/>
    <w:rsid w:val="00977EB5"/>
    <w:rsid w:val="00992102"/>
    <w:rsid w:val="009A31DF"/>
    <w:rsid w:val="00A20139"/>
    <w:rsid w:val="00A36D70"/>
    <w:rsid w:val="00A87823"/>
    <w:rsid w:val="00A93974"/>
    <w:rsid w:val="00AB27BE"/>
    <w:rsid w:val="00AD25DA"/>
    <w:rsid w:val="00B05394"/>
    <w:rsid w:val="00B148DE"/>
    <w:rsid w:val="00B44651"/>
    <w:rsid w:val="00BC2D85"/>
    <w:rsid w:val="00BD49C7"/>
    <w:rsid w:val="00BF2EE8"/>
    <w:rsid w:val="00C12EA7"/>
    <w:rsid w:val="00C70615"/>
    <w:rsid w:val="00CF0695"/>
    <w:rsid w:val="00CF2633"/>
    <w:rsid w:val="00D02D16"/>
    <w:rsid w:val="00D16320"/>
    <w:rsid w:val="00D249BB"/>
    <w:rsid w:val="00D25869"/>
    <w:rsid w:val="00D751E0"/>
    <w:rsid w:val="00D92218"/>
    <w:rsid w:val="00E21916"/>
    <w:rsid w:val="00E457DF"/>
    <w:rsid w:val="00E7247F"/>
    <w:rsid w:val="00EC7883"/>
    <w:rsid w:val="00ED0B7A"/>
    <w:rsid w:val="00F96D7E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3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63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6320"/>
  </w:style>
  <w:style w:type="paragraph" w:styleId="a6">
    <w:name w:val="List Paragraph"/>
    <w:basedOn w:val="a"/>
    <w:uiPriority w:val="34"/>
    <w:qFormat/>
    <w:rsid w:val="00257C85"/>
    <w:pPr>
      <w:ind w:firstLineChars="200" w:firstLine="420"/>
    </w:pPr>
  </w:style>
  <w:style w:type="table" w:styleId="a7">
    <w:name w:val="Table Grid"/>
    <w:basedOn w:val="a1"/>
    <w:uiPriority w:val="59"/>
    <w:rsid w:val="0025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170</Words>
  <Characters>971</Characters>
  <Application>Microsoft Office Word</Application>
  <DocSecurity>0</DocSecurity>
  <Lines>8</Lines>
  <Paragraphs>2</Paragraphs>
  <ScaleCrop>false</ScaleCrop>
  <Company>shenduxitong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Administrator</cp:lastModifiedBy>
  <cp:revision>32</cp:revision>
  <cp:lastPrinted>2024-03-12T08:36:00Z</cp:lastPrinted>
  <dcterms:created xsi:type="dcterms:W3CDTF">2024-03-06T01:59:00Z</dcterms:created>
  <dcterms:modified xsi:type="dcterms:W3CDTF">2025-05-30T07:53:00Z</dcterms:modified>
</cp:coreProperties>
</file>